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CA" w:rsidRDefault="006059CA" w:rsidP="0022678B">
      <w:pPr>
        <w:spacing w:after="0" w:line="240" w:lineRule="auto"/>
        <w:rPr>
          <w:b/>
          <w:sz w:val="24"/>
          <w:szCs w:val="24"/>
          <w:u w:val="single"/>
        </w:rPr>
      </w:pPr>
    </w:p>
    <w:p w:rsidR="001F4199" w:rsidRPr="00D62F5C" w:rsidRDefault="001F4199" w:rsidP="0022678B">
      <w:pPr>
        <w:spacing w:after="0" w:line="240" w:lineRule="auto"/>
        <w:rPr>
          <w:b/>
          <w:sz w:val="24"/>
          <w:szCs w:val="24"/>
          <w:u w:val="single"/>
        </w:rPr>
      </w:pPr>
      <w:r w:rsidRPr="00D62F5C">
        <w:rPr>
          <w:b/>
          <w:sz w:val="24"/>
          <w:szCs w:val="24"/>
          <w:u w:val="single"/>
        </w:rPr>
        <w:t>BIJLAGE A – ALGEMENE BEPALINGEN</w:t>
      </w:r>
    </w:p>
    <w:p w:rsidR="001F4199" w:rsidRPr="00D62F5C" w:rsidRDefault="001F4199" w:rsidP="0022678B">
      <w:pPr>
        <w:spacing w:after="0" w:line="240" w:lineRule="auto"/>
        <w:rPr>
          <w:b/>
          <w:sz w:val="20"/>
          <w:szCs w:val="20"/>
        </w:rPr>
      </w:pPr>
    </w:p>
    <w:p w:rsidR="001F4199" w:rsidRPr="00D62F5C" w:rsidRDefault="001F4199" w:rsidP="0022678B">
      <w:pPr>
        <w:spacing w:after="0" w:line="240" w:lineRule="auto"/>
        <w:rPr>
          <w:b/>
          <w:sz w:val="28"/>
          <w:szCs w:val="28"/>
        </w:rPr>
      </w:pPr>
      <w:r w:rsidRPr="00D62F5C">
        <w:rPr>
          <w:b/>
          <w:sz w:val="28"/>
          <w:szCs w:val="28"/>
        </w:rPr>
        <w:t xml:space="preserve">ALGEMENE BEPALINGEN VOOR OPERATIONELE LEASE VERSIE </w:t>
      </w:r>
      <w:r w:rsidRPr="00902BDD">
        <w:rPr>
          <w:b/>
          <w:sz w:val="28"/>
          <w:szCs w:val="28"/>
        </w:rPr>
        <w:t>LM-LE 2015.1</w:t>
      </w:r>
    </w:p>
    <w:p w:rsidR="001F4199" w:rsidRDefault="001F4199" w:rsidP="0022678B">
      <w:pPr>
        <w:spacing w:after="0" w:line="240" w:lineRule="auto"/>
        <w:rPr>
          <w:b/>
          <w:sz w:val="20"/>
          <w:szCs w:val="20"/>
        </w:rPr>
      </w:pPr>
    </w:p>
    <w:p w:rsidR="00D62F5C" w:rsidRDefault="00D62F5C" w:rsidP="0022678B">
      <w:pPr>
        <w:spacing w:after="0" w:line="240" w:lineRule="auto"/>
        <w:rPr>
          <w:b/>
          <w:sz w:val="20"/>
          <w:szCs w:val="20"/>
        </w:rPr>
      </w:pPr>
    </w:p>
    <w:p w:rsidR="00D62F5C" w:rsidRPr="00D62F5C" w:rsidRDefault="00D62F5C" w:rsidP="0022678B">
      <w:pPr>
        <w:spacing w:after="0" w:line="240" w:lineRule="auto"/>
        <w:rPr>
          <w:b/>
          <w:sz w:val="20"/>
          <w:szCs w:val="20"/>
        </w:rPr>
      </w:pPr>
    </w:p>
    <w:p w:rsidR="001F4199" w:rsidRPr="006059CA" w:rsidRDefault="006059CA" w:rsidP="0022678B">
      <w:pPr>
        <w:spacing w:after="0" w:line="240" w:lineRule="auto"/>
        <w:rPr>
          <w:b/>
          <w:sz w:val="20"/>
          <w:szCs w:val="20"/>
          <w:u w:val="single"/>
        </w:rPr>
      </w:pPr>
      <w:r>
        <w:rPr>
          <w:b/>
          <w:sz w:val="20"/>
          <w:szCs w:val="20"/>
        </w:rPr>
        <w:t xml:space="preserve">1. </w:t>
      </w:r>
      <w:r w:rsidR="001F4199" w:rsidRPr="006059CA">
        <w:rPr>
          <w:b/>
          <w:sz w:val="20"/>
          <w:szCs w:val="20"/>
          <w:u w:val="single"/>
        </w:rPr>
        <w:t>TOEPASSELIJKHEID EN WIJZIGING</w:t>
      </w:r>
    </w:p>
    <w:p w:rsidR="001F4199" w:rsidRPr="00D62F5C" w:rsidRDefault="006059CA" w:rsidP="0022678B">
      <w:pPr>
        <w:spacing w:after="0" w:line="240" w:lineRule="auto"/>
        <w:rPr>
          <w:sz w:val="20"/>
          <w:szCs w:val="20"/>
        </w:rPr>
      </w:pPr>
      <w:r>
        <w:rPr>
          <w:b/>
          <w:sz w:val="20"/>
          <w:szCs w:val="20"/>
        </w:rPr>
        <w:t xml:space="preserve">1.1 </w:t>
      </w:r>
      <w:r w:rsidR="001F4199" w:rsidRPr="00D62F5C">
        <w:rPr>
          <w:sz w:val="20"/>
          <w:szCs w:val="20"/>
        </w:rPr>
        <w:t>Deze algemene bepalingen (“</w:t>
      </w:r>
      <w:r w:rsidR="001F4199" w:rsidRPr="006059CA">
        <w:rPr>
          <w:b/>
          <w:sz w:val="20"/>
          <w:szCs w:val="20"/>
        </w:rPr>
        <w:t>Algemene Bepalingen</w:t>
      </w:r>
      <w:r w:rsidR="001F4199" w:rsidRPr="00D62F5C">
        <w:rPr>
          <w:sz w:val="20"/>
          <w:szCs w:val="20"/>
        </w:rPr>
        <w:t>”) maken deel uit van de tussen Lessor en Cliënt gesloten Mantelovereenkomst en van ieder daaruit voortvloeiend Individueel Leasecontract inzake operationele lease en zijn voorts van toepassing op alle offertes en contracten van Lessor inzake  operationele lease.</w:t>
      </w:r>
    </w:p>
    <w:p w:rsidR="001F4199" w:rsidRPr="00D62F5C" w:rsidRDefault="006059CA" w:rsidP="0022678B">
      <w:pPr>
        <w:spacing w:after="0" w:line="240" w:lineRule="auto"/>
        <w:rPr>
          <w:sz w:val="20"/>
          <w:szCs w:val="20"/>
        </w:rPr>
      </w:pPr>
      <w:r>
        <w:rPr>
          <w:b/>
          <w:sz w:val="20"/>
          <w:szCs w:val="20"/>
        </w:rPr>
        <w:t xml:space="preserve">1.2 </w:t>
      </w:r>
      <w:r w:rsidR="001F4199" w:rsidRPr="00D62F5C">
        <w:rPr>
          <w:sz w:val="20"/>
          <w:szCs w:val="20"/>
        </w:rPr>
        <w:t>Afwijkende bepalingen zijn slechts van toepassing voor zover deze schriftelijk zijn overeengekomen.</w:t>
      </w:r>
    </w:p>
    <w:p w:rsidR="001F4199" w:rsidRPr="00D62F5C" w:rsidRDefault="006059CA" w:rsidP="0022678B">
      <w:pPr>
        <w:spacing w:after="0" w:line="240" w:lineRule="auto"/>
        <w:rPr>
          <w:sz w:val="20"/>
          <w:szCs w:val="20"/>
        </w:rPr>
      </w:pPr>
      <w:r>
        <w:rPr>
          <w:b/>
          <w:sz w:val="20"/>
          <w:szCs w:val="20"/>
        </w:rPr>
        <w:t xml:space="preserve">1.3 </w:t>
      </w:r>
      <w:r w:rsidR="001F4199" w:rsidRPr="00D62F5C">
        <w:rPr>
          <w:sz w:val="20"/>
          <w:szCs w:val="20"/>
        </w:rPr>
        <w:t>Woorden met een hoofdletter geschreven hebben de betekenis die daaraan is toegekend in de Mantelovereenkomst, tenzij in deze Algemene Bepalingen uitdrukkelijk anders is bepaald.</w:t>
      </w:r>
    </w:p>
    <w:p w:rsidR="001F4199" w:rsidRPr="00D62F5C" w:rsidRDefault="001F4199" w:rsidP="0022678B">
      <w:pPr>
        <w:spacing w:after="0" w:line="240" w:lineRule="auto"/>
        <w:rPr>
          <w:sz w:val="20"/>
          <w:szCs w:val="20"/>
        </w:rPr>
      </w:pPr>
    </w:p>
    <w:p w:rsidR="001F4199" w:rsidRPr="00D62F5C" w:rsidRDefault="006059CA" w:rsidP="0022678B">
      <w:pPr>
        <w:spacing w:after="0" w:line="240" w:lineRule="auto"/>
        <w:rPr>
          <w:b/>
          <w:sz w:val="20"/>
          <w:szCs w:val="20"/>
        </w:rPr>
      </w:pPr>
      <w:r>
        <w:rPr>
          <w:b/>
          <w:sz w:val="20"/>
          <w:szCs w:val="20"/>
        </w:rPr>
        <w:t xml:space="preserve">2. </w:t>
      </w:r>
      <w:r w:rsidR="001F4199" w:rsidRPr="006059CA">
        <w:rPr>
          <w:b/>
          <w:sz w:val="20"/>
          <w:szCs w:val="20"/>
          <w:u w:val="single"/>
        </w:rPr>
        <w:t>EIGENDOM</w:t>
      </w:r>
    </w:p>
    <w:p w:rsidR="001F4199" w:rsidRPr="00D62F5C" w:rsidRDefault="006059CA" w:rsidP="0022678B">
      <w:pPr>
        <w:spacing w:after="0" w:line="240" w:lineRule="auto"/>
        <w:rPr>
          <w:sz w:val="20"/>
          <w:szCs w:val="20"/>
        </w:rPr>
      </w:pPr>
      <w:r>
        <w:rPr>
          <w:b/>
          <w:sz w:val="20"/>
          <w:szCs w:val="20"/>
        </w:rPr>
        <w:t xml:space="preserve">2.1 </w:t>
      </w:r>
      <w:r w:rsidR="001F4199" w:rsidRPr="00D62F5C">
        <w:rPr>
          <w:sz w:val="20"/>
          <w:szCs w:val="20"/>
        </w:rPr>
        <w:t xml:space="preserve">Cliënt is slechts de houder van het Voertuig. Het juridische eigendom van het Voertuig ligt bij Lessor dan wel een derde. Cliënt is niet bevoegd het Voertuig te vervreemden, te verpanden of anderszins te bezwaren. </w:t>
      </w:r>
    </w:p>
    <w:p w:rsidR="001F4199" w:rsidRPr="00D62F5C" w:rsidRDefault="001F4199" w:rsidP="0022678B">
      <w:pPr>
        <w:spacing w:after="0" w:line="240" w:lineRule="auto"/>
        <w:rPr>
          <w:sz w:val="20"/>
          <w:szCs w:val="20"/>
        </w:rPr>
      </w:pPr>
    </w:p>
    <w:p w:rsidR="001F4199" w:rsidRPr="00D62F5C" w:rsidRDefault="006059CA" w:rsidP="0022678B">
      <w:pPr>
        <w:spacing w:after="0" w:line="240" w:lineRule="auto"/>
        <w:rPr>
          <w:b/>
          <w:sz w:val="20"/>
          <w:szCs w:val="20"/>
        </w:rPr>
      </w:pPr>
      <w:r>
        <w:rPr>
          <w:b/>
          <w:sz w:val="20"/>
          <w:szCs w:val="20"/>
        </w:rPr>
        <w:t xml:space="preserve">3. </w:t>
      </w:r>
      <w:r w:rsidR="001F4199" w:rsidRPr="006059CA">
        <w:rPr>
          <w:b/>
          <w:sz w:val="20"/>
          <w:szCs w:val="20"/>
          <w:u w:val="single"/>
        </w:rPr>
        <w:t>LEASEPERIODE</w:t>
      </w:r>
    </w:p>
    <w:p w:rsidR="00D0529B" w:rsidRPr="00D62F5C" w:rsidRDefault="006059CA" w:rsidP="0022678B">
      <w:pPr>
        <w:spacing w:after="0" w:line="240" w:lineRule="auto"/>
        <w:rPr>
          <w:sz w:val="20"/>
          <w:szCs w:val="20"/>
        </w:rPr>
      </w:pPr>
      <w:r>
        <w:rPr>
          <w:b/>
          <w:sz w:val="20"/>
          <w:szCs w:val="20"/>
        </w:rPr>
        <w:t xml:space="preserve">3.1 </w:t>
      </w:r>
      <w:r w:rsidR="00D0529B" w:rsidRPr="00D62F5C">
        <w:rPr>
          <w:sz w:val="20"/>
          <w:szCs w:val="20"/>
        </w:rPr>
        <w:t>Een Individueel Leasecontract wordt aangegaan voor een periode als vermeld in het Individuele Leasecontract en is niet tussentijds opzegbaar door de Cliënt. De looptijd van de leasetermijn gaat in op de datum van aflevering van het Voertuig, tenzij uitdrukkelijk anders is overeengekomen in het Individuele Leasecontract.</w:t>
      </w:r>
    </w:p>
    <w:p w:rsidR="008308C7" w:rsidRPr="00D62F5C" w:rsidRDefault="006059CA" w:rsidP="0022678B">
      <w:pPr>
        <w:spacing w:after="0" w:line="240" w:lineRule="auto"/>
        <w:rPr>
          <w:sz w:val="20"/>
          <w:szCs w:val="20"/>
        </w:rPr>
      </w:pPr>
      <w:r>
        <w:rPr>
          <w:b/>
          <w:sz w:val="20"/>
          <w:szCs w:val="20"/>
        </w:rPr>
        <w:t xml:space="preserve">3.2 </w:t>
      </w:r>
      <w:r w:rsidR="008308C7" w:rsidRPr="00D62F5C">
        <w:rPr>
          <w:sz w:val="20"/>
          <w:szCs w:val="20"/>
        </w:rPr>
        <w:t xml:space="preserve">Wanneer voor het verstrijken van de leasetermijn in maanden het in het Individuele Leasecontract vermelde totaal aantal kilometers met het Voertuig is overschreden, blijft het Voertuig in gebruik bij Cliënt, althans voor zover het voor een dergelijk Voertuig geldend maximum aantal kilometers, gelet op het merk, het type, de motor en het onderhoudsverleden, naar het oordeel van Lessor met het Voertuig kan worden gereden. </w:t>
      </w:r>
    </w:p>
    <w:p w:rsidR="008308C7" w:rsidRPr="00D62F5C" w:rsidRDefault="008308C7" w:rsidP="0022678B">
      <w:pPr>
        <w:spacing w:after="0" w:line="240" w:lineRule="auto"/>
        <w:rPr>
          <w:sz w:val="20"/>
          <w:szCs w:val="20"/>
        </w:rPr>
      </w:pPr>
    </w:p>
    <w:p w:rsidR="008308C7" w:rsidRPr="00D62F5C" w:rsidRDefault="006059CA" w:rsidP="0022678B">
      <w:pPr>
        <w:spacing w:after="0" w:line="240" w:lineRule="auto"/>
        <w:rPr>
          <w:b/>
          <w:sz w:val="20"/>
          <w:szCs w:val="20"/>
        </w:rPr>
      </w:pPr>
      <w:r>
        <w:rPr>
          <w:b/>
          <w:sz w:val="20"/>
          <w:szCs w:val="20"/>
        </w:rPr>
        <w:t xml:space="preserve">4. </w:t>
      </w:r>
      <w:r w:rsidR="008308C7" w:rsidRPr="006059CA">
        <w:rPr>
          <w:b/>
          <w:sz w:val="20"/>
          <w:szCs w:val="20"/>
          <w:u w:val="single"/>
        </w:rPr>
        <w:t>LEASEPRIJS</w:t>
      </w:r>
    </w:p>
    <w:p w:rsidR="008308C7" w:rsidRPr="00D62F5C" w:rsidRDefault="006059CA" w:rsidP="0022678B">
      <w:pPr>
        <w:spacing w:after="0" w:line="240" w:lineRule="auto"/>
        <w:rPr>
          <w:sz w:val="20"/>
          <w:szCs w:val="20"/>
        </w:rPr>
      </w:pPr>
      <w:r w:rsidRPr="006059CA">
        <w:rPr>
          <w:b/>
          <w:sz w:val="20"/>
          <w:szCs w:val="20"/>
        </w:rPr>
        <w:t>4.1</w:t>
      </w:r>
      <w:r>
        <w:rPr>
          <w:sz w:val="20"/>
          <w:szCs w:val="20"/>
        </w:rPr>
        <w:t xml:space="preserve"> </w:t>
      </w:r>
      <w:r w:rsidR="008308C7" w:rsidRPr="00D62F5C">
        <w:rPr>
          <w:sz w:val="20"/>
          <w:szCs w:val="20"/>
        </w:rPr>
        <w:t>De leaseprijs omvat de kosten en diensten van het gebruik van het Voertuig die als zodanig in het Individuele Leasecontract tussen partijen zijn overeengekomen en daarin zijn vastgelegd. Het betreft onder andere de navolgende kosten en/of diensten:</w:t>
      </w:r>
    </w:p>
    <w:p w:rsidR="008308C7" w:rsidRPr="00D62F5C" w:rsidRDefault="006059CA" w:rsidP="0022678B">
      <w:pPr>
        <w:spacing w:after="0" w:line="240" w:lineRule="auto"/>
        <w:rPr>
          <w:sz w:val="20"/>
          <w:szCs w:val="20"/>
        </w:rPr>
      </w:pPr>
      <w:r w:rsidRPr="006059CA">
        <w:rPr>
          <w:b/>
          <w:sz w:val="20"/>
          <w:szCs w:val="20"/>
        </w:rPr>
        <w:t>A.</w:t>
      </w:r>
      <w:r w:rsidR="003E2D2A">
        <w:rPr>
          <w:b/>
          <w:sz w:val="20"/>
          <w:szCs w:val="20"/>
        </w:rPr>
        <w:tab/>
      </w:r>
      <w:r w:rsidR="00B07841" w:rsidRPr="00D62F5C">
        <w:rPr>
          <w:sz w:val="20"/>
          <w:szCs w:val="20"/>
        </w:rPr>
        <w:t>l</w:t>
      </w:r>
      <w:r w:rsidR="008308C7" w:rsidRPr="00D62F5C">
        <w:rPr>
          <w:sz w:val="20"/>
          <w:szCs w:val="20"/>
        </w:rPr>
        <w:t>eges kentekenbewijs en houderschapsbelasting;</w:t>
      </w:r>
    </w:p>
    <w:p w:rsidR="008308C7" w:rsidRPr="00D62F5C" w:rsidRDefault="006059CA" w:rsidP="0022678B">
      <w:pPr>
        <w:spacing w:after="0" w:line="240" w:lineRule="auto"/>
        <w:rPr>
          <w:sz w:val="20"/>
          <w:szCs w:val="20"/>
        </w:rPr>
      </w:pPr>
      <w:r w:rsidRPr="006059CA">
        <w:rPr>
          <w:b/>
          <w:sz w:val="20"/>
          <w:szCs w:val="20"/>
        </w:rPr>
        <w:t>B.</w:t>
      </w:r>
      <w:r w:rsidR="003E2D2A">
        <w:rPr>
          <w:b/>
          <w:sz w:val="20"/>
          <w:szCs w:val="20"/>
        </w:rPr>
        <w:tab/>
      </w:r>
      <w:r w:rsidR="00B07841" w:rsidRPr="00D62F5C">
        <w:rPr>
          <w:sz w:val="20"/>
          <w:szCs w:val="20"/>
        </w:rPr>
        <w:t>p</w:t>
      </w:r>
      <w:r w:rsidR="008308C7" w:rsidRPr="00D62F5C">
        <w:rPr>
          <w:sz w:val="20"/>
          <w:szCs w:val="20"/>
        </w:rPr>
        <w:t xml:space="preserve">remie WA- en cascoverzekering, zoals bedoeld in </w:t>
      </w:r>
      <w:r w:rsidR="008308C7" w:rsidRPr="00902BDD">
        <w:rPr>
          <w:sz w:val="20"/>
          <w:szCs w:val="20"/>
        </w:rPr>
        <w:t>paragraaf 9</w:t>
      </w:r>
      <w:r w:rsidR="008308C7" w:rsidRPr="00D62F5C">
        <w:rPr>
          <w:sz w:val="20"/>
          <w:szCs w:val="20"/>
        </w:rPr>
        <w:t xml:space="preserve"> van deze Algemene Bepalingen;</w:t>
      </w:r>
    </w:p>
    <w:p w:rsidR="008308C7" w:rsidRPr="00D62F5C" w:rsidRDefault="006059CA" w:rsidP="003E2D2A">
      <w:pPr>
        <w:spacing w:after="0" w:line="240" w:lineRule="auto"/>
        <w:ind w:left="705" w:hanging="705"/>
        <w:rPr>
          <w:sz w:val="20"/>
          <w:szCs w:val="20"/>
        </w:rPr>
      </w:pPr>
      <w:r w:rsidRPr="006059CA">
        <w:rPr>
          <w:b/>
          <w:sz w:val="20"/>
          <w:szCs w:val="20"/>
        </w:rPr>
        <w:t>C.</w:t>
      </w:r>
      <w:r w:rsidR="003E2D2A">
        <w:rPr>
          <w:b/>
          <w:sz w:val="20"/>
          <w:szCs w:val="20"/>
        </w:rPr>
        <w:tab/>
      </w:r>
      <w:r w:rsidR="00B07841" w:rsidRPr="00D62F5C">
        <w:rPr>
          <w:sz w:val="20"/>
          <w:szCs w:val="20"/>
        </w:rPr>
        <w:t>r</w:t>
      </w:r>
      <w:r w:rsidR="008308C7" w:rsidRPr="00D62F5C">
        <w:rPr>
          <w:sz w:val="20"/>
          <w:szCs w:val="20"/>
        </w:rPr>
        <w:t>eparaties die naar het oordeel van Lessor noodzakelijk zijn, zij het met uitzondering van reparaties ten gevolge van nalatigheid van Cliënt of onzorgvuldig gebruik van het Voertuig door Cliënt of degene die het Voertuig bestuurt; onder reparaties worden tevens begrepen vervanging van banden als gevolg van normale slijtage op de door Lessor noodzakelijk geachte tijdstippen;</w:t>
      </w:r>
    </w:p>
    <w:p w:rsidR="008308C7" w:rsidRPr="00D62F5C" w:rsidRDefault="006059CA" w:rsidP="0022678B">
      <w:pPr>
        <w:spacing w:after="0" w:line="240" w:lineRule="auto"/>
        <w:rPr>
          <w:sz w:val="20"/>
          <w:szCs w:val="20"/>
        </w:rPr>
      </w:pPr>
      <w:r>
        <w:rPr>
          <w:b/>
          <w:sz w:val="20"/>
          <w:szCs w:val="20"/>
        </w:rPr>
        <w:t>D.</w:t>
      </w:r>
      <w:r w:rsidR="003E2D2A">
        <w:rPr>
          <w:b/>
          <w:sz w:val="20"/>
          <w:szCs w:val="20"/>
        </w:rPr>
        <w:tab/>
      </w:r>
      <w:r w:rsidR="00B07841" w:rsidRPr="00D62F5C">
        <w:rPr>
          <w:sz w:val="20"/>
          <w:szCs w:val="20"/>
        </w:rPr>
        <w:t>v</w:t>
      </w:r>
      <w:r w:rsidR="008308C7" w:rsidRPr="00D62F5C">
        <w:rPr>
          <w:sz w:val="20"/>
          <w:szCs w:val="20"/>
        </w:rPr>
        <w:t xml:space="preserve">ervangend vervoer zoals bedoeld in </w:t>
      </w:r>
      <w:r w:rsidR="008308C7" w:rsidRPr="00902BDD">
        <w:rPr>
          <w:sz w:val="20"/>
          <w:szCs w:val="20"/>
        </w:rPr>
        <w:t>paragraaf 11</w:t>
      </w:r>
      <w:r w:rsidR="008308C7" w:rsidRPr="00D62F5C">
        <w:rPr>
          <w:sz w:val="20"/>
          <w:szCs w:val="20"/>
        </w:rPr>
        <w:t xml:space="preserve"> van deze Algemeen Bepalingen;</w:t>
      </w:r>
    </w:p>
    <w:p w:rsidR="008308C7" w:rsidRPr="00D62F5C" w:rsidRDefault="003E2D2A" w:rsidP="003E2D2A">
      <w:pPr>
        <w:spacing w:after="0" w:line="240" w:lineRule="auto"/>
        <w:ind w:left="705" w:hanging="705"/>
        <w:rPr>
          <w:sz w:val="20"/>
          <w:szCs w:val="20"/>
        </w:rPr>
      </w:pPr>
      <w:r>
        <w:rPr>
          <w:b/>
          <w:sz w:val="20"/>
          <w:szCs w:val="20"/>
        </w:rPr>
        <w:t>E.</w:t>
      </w:r>
      <w:r>
        <w:rPr>
          <w:b/>
          <w:sz w:val="20"/>
          <w:szCs w:val="20"/>
        </w:rPr>
        <w:tab/>
      </w:r>
      <w:r w:rsidR="00B07841" w:rsidRPr="00D62F5C">
        <w:rPr>
          <w:sz w:val="20"/>
          <w:szCs w:val="20"/>
        </w:rPr>
        <w:t>d</w:t>
      </w:r>
      <w:r w:rsidR="008308C7" w:rsidRPr="00D62F5C">
        <w:rPr>
          <w:sz w:val="20"/>
          <w:szCs w:val="20"/>
        </w:rPr>
        <w:t xml:space="preserve">oorsmeren, olie verversen en controles volgens </w:t>
      </w:r>
      <w:r w:rsidR="002E3765" w:rsidRPr="00D62F5C">
        <w:rPr>
          <w:sz w:val="20"/>
          <w:szCs w:val="20"/>
        </w:rPr>
        <w:t>onderhoudsschema</w:t>
      </w:r>
      <w:r w:rsidR="008308C7" w:rsidRPr="00D62F5C">
        <w:rPr>
          <w:sz w:val="20"/>
          <w:szCs w:val="20"/>
        </w:rPr>
        <w:t>, zoals bedoeld in paragraaf 8 van deze Algemene Bepalingen;</w:t>
      </w:r>
    </w:p>
    <w:p w:rsidR="008308C7" w:rsidRPr="00D62F5C" w:rsidRDefault="003E2D2A" w:rsidP="0022678B">
      <w:pPr>
        <w:spacing w:after="0" w:line="240" w:lineRule="auto"/>
        <w:rPr>
          <w:sz w:val="20"/>
          <w:szCs w:val="20"/>
        </w:rPr>
      </w:pPr>
      <w:r>
        <w:rPr>
          <w:b/>
          <w:sz w:val="20"/>
          <w:szCs w:val="20"/>
        </w:rPr>
        <w:t>F.</w:t>
      </w:r>
      <w:r>
        <w:rPr>
          <w:b/>
          <w:sz w:val="20"/>
          <w:szCs w:val="20"/>
        </w:rPr>
        <w:tab/>
      </w:r>
      <w:r w:rsidR="00B07841" w:rsidRPr="00D62F5C">
        <w:rPr>
          <w:sz w:val="20"/>
          <w:szCs w:val="20"/>
        </w:rPr>
        <w:t>b</w:t>
      </w:r>
      <w:r w:rsidR="008308C7" w:rsidRPr="00D62F5C">
        <w:rPr>
          <w:sz w:val="20"/>
          <w:szCs w:val="20"/>
        </w:rPr>
        <w:t>anden en/of winterbanden, zoals bedoeld in paragraaf 8 van deze Algemene Bepalingen;</w:t>
      </w:r>
    </w:p>
    <w:p w:rsidR="008308C7" w:rsidRPr="00D62F5C" w:rsidRDefault="003E2D2A" w:rsidP="0022678B">
      <w:pPr>
        <w:spacing w:after="0" w:line="240" w:lineRule="auto"/>
        <w:rPr>
          <w:sz w:val="20"/>
          <w:szCs w:val="20"/>
        </w:rPr>
      </w:pPr>
      <w:r>
        <w:rPr>
          <w:b/>
          <w:sz w:val="20"/>
          <w:szCs w:val="20"/>
        </w:rPr>
        <w:t>G.</w:t>
      </w:r>
      <w:r>
        <w:rPr>
          <w:b/>
          <w:sz w:val="20"/>
          <w:szCs w:val="20"/>
        </w:rPr>
        <w:tab/>
      </w:r>
      <w:r w:rsidR="00B07841" w:rsidRPr="00D62F5C">
        <w:rPr>
          <w:sz w:val="20"/>
          <w:szCs w:val="20"/>
        </w:rPr>
        <w:t>b</w:t>
      </w:r>
      <w:r w:rsidR="008308C7" w:rsidRPr="00D62F5C">
        <w:rPr>
          <w:sz w:val="20"/>
          <w:szCs w:val="20"/>
        </w:rPr>
        <w:t>randstofpas, zoals bedoeld in paragraaf 15 van deze Algemene Bepalingen;</w:t>
      </w:r>
    </w:p>
    <w:p w:rsidR="008308C7" w:rsidRPr="00D62F5C" w:rsidRDefault="003E2D2A" w:rsidP="0022678B">
      <w:pPr>
        <w:spacing w:after="0" w:line="240" w:lineRule="auto"/>
        <w:rPr>
          <w:sz w:val="20"/>
          <w:szCs w:val="20"/>
        </w:rPr>
      </w:pPr>
      <w:r>
        <w:rPr>
          <w:b/>
          <w:sz w:val="20"/>
          <w:szCs w:val="20"/>
        </w:rPr>
        <w:t>H.</w:t>
      </w:r>
      <w:r>
        <w:rPr>
          <w:b/>
          <w:sz w:val="20"/>
          <w:szCs w:val="20"/>
        </w:rPr>
        <w:tab/>
      </w:r>
      <w:r w:rsidR="00B07841" w:rsidRPr="00D62F5C">
        <w:rPr>
          <w:sz w:val="20"/>
          <w:szCs w:val="20"/>
        </w:rPr>
        <w:t>h</w:t>
      </w:r>
      <w:r w:rsidR="008308C7" w:rsidRPr="00D62F5C">
        <w:rPr>
          <w:sz w:val="20"/>
          <w:szCs w:val="20"/>
        </w:rPr>
        <w:t xml:space="preserve">ulpdienst zoals bedoeld in </w:t>
      </w:r>
      <w:r w:rsidR="008308C7" w:rsidRPr="00902BDD">
        <w:rPr>
          <w:sz w:val="20"/>
          <w:szCs w:val="20"/>
        </w:rPr>
        <w:t>paragraaf 12</w:t>
      </w:r>
      <w:r w:rsidR="008308C7" w:rsidRPr="00D62F5C">
        <w:rPr>
          <w:sz w:val="20"/>
          <w:szCs w:val="20"/>
        </w:rPr>
        <w:t xml:space="preserve"> van deze Algemene Bepalingen;</w:t>
      </w:r>
    </w:p>
    <w:p w:rsidR="008308C7" w:rsidRDefault="003E2D2A" w:rsidP="0022678B">
      <w:pPr>
        <w:spacing w:after="0" w:line="240" w:lineRule="auto"/>
        <w:rPr>
          <w:sz w:val="20"/>
          <w:szCs w:val="20"/>
        </w:rPr>
      </w:pPr>
      <w:r>
        <w:rPr>
          <w:b/>
          <w:sz w:val="20"/>
          <w:szCs w:val="20"/>
        </w:rPr>
        <w:t xml:space="preserve">4.2 </w:t>
      </w:r>
      <w:r w:rsidR="008308C7" w:rsidRPr="00D62F5C">
        <w:rPr>
          <w:sz w:val="20"/>
          <w:szCs w:val="20"/>
        </w:rPr>
        <w:t>Voor rekening van Cliënt zij alle andere kosten ter zake van het gebruik van het Voertuig die niet krachtens het Individuele Leasecontract voor rekening en risico zijn van Lessor en aldus niet zijn inbegrepen in de leaseprijs, waaronder in ieder geval begrepen:</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5F1BFF" w:rsidRDefault="005F1BFF" w:rsidP="0022678B">
      <w:pPr>
        <w:spacing w:after="0" w:line="240" w:lineRule="auto"/>
        <w:rPr>
          <w:b/>
          <w:sz w:val="20"/>
          <w:szCs w:val="20"/>
        </w:rPr>
      </w:pPr>
    </w:p>
    <w:p w:rsidR="004504F9" w:rsidRDefault="004504F9" w:rsidP="0022678B">
      <w:pPr>
        <w:spacing w:after="0" w:line="240" w:lineRule="auto"/>
        <w:rPr>
          <w:b/>
          <w:sz w:val="20"/>
          <w:szCs w:val="20"/>
        </w:rPr>
      </w:pPr>
    </w:p>
    <w:p w:rsidR="00D62F5C" w:rsidRPr="003E2D2A" w:rsidRDefault="00D62F5C" w:rsidP="0022678B">
      <w:pPr>
        <w:spacing w:after="0" w:line="240" w:lineRule="auto"/>
        <w:rPr>
          <w:b/>
          <w:sz w:val="20"/>
          <w:szCs w:val="20"/>
        </w:rPr>
      </w:pPr>
      <w:r w:rsidRPr="003E2D2A">
        <w:rPr>
          <w:b/>
          <w:sz w:val="20"/>
          <w:szCs w:val="20"/>
        </w:rPr>
        <w:t>Paraaf:</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8308C7" w:rsidRPr="00D62F5C" w:rsidRDefault="00B07841" w:rsidP="00D62F5C">
      <w:pPr>
        <w:pStyle w:val="Lijstalinea"/>
        <w:numPr>
          <w:ilvl w:val="0"/>
          <w:numId w:val="5"/>
        </w:numPr>
        <w:spacing w:after="0" w:line="240" w:lineRule="auto"/>
        <w:rPr>
          <w:sz w:val="20"/>
          <w:szCs w:val="20"/>
        </w:rPr>
      </w:pPr>
      <w:r w:rsidRPr="00D62F5C">
        <w:rPr>
          <w:sz w:val="20"/>
          <w:szCs w:val="20"/>
        </w:rPr>
        <w:t>de kosten voor wassen, poetsen en reinigen van het Voertuig;</w:t>
      </w:r>
    </w:p>
    <w:p w:rsidR="00B07841" w:rsidRPr="00D62F5C" w:rsidRDefault="00B07841" w:rsidP="00D62F5C">
      <w:pPr>
        <w:pStyle w:val="Lijstalinea"/>
        <w:numPr>
          <w:ilvl w:val="0"/>
          <w:numId w:val="5"/>
        </w:numPr>
        <w:spacing w:after="0" w:line="240" w:lineRule="auto"/>
        <w:rPr>
          <w:sz w:val="20"/>
          <w:szCs w:val="20"/>
        </w:rPr>
      </w:pPr>
      <w:r w:rsidRPr="00D62F5C">
        <w:rPr>
          <w:sz w:val="20"/>
          <w:szCs w:val="20"/>
        </w:rPr>
        <w:t>stallingskosten, parkeer- en tolgelden;</w:t>
      </w:r>
    </w:p>
    <w:p w:rsidR="00B07841" w:rsidRPr="00D62F5C" w:rsidRDefault="00B07841" w:rsidP="00D62F5C">
      <w:pPr>
        <w:pStyle w:val="Lijstalinea"/>
        <w:numPr>
          <w:ilvl w:val="0"/>
          <w:numId w:val="5"/>
        </w:numPr>
        <w:spacing w:after="0" w:line="240" w:lineRule="auto"/>
        <w:rPr>
          <w:sz w:val="20"/>
          <w:szCs w:val="20"/>
        </w:rPr>
      </w:pPr>
      <w:r w:rsidRPr="00D62F5C">
        <w:rPr>
          <w:sz w:val="20"/>
          <w:szCs w:val="20"/>
        </w:rPr>
        <w:t xml:space="preserve">de kosten voor reparaties die vallen onder de uitzondering bedoeld in </w:t>
      </w:r>
      <w:r w:rsidRPr="00902BDD">
        <w:rPr>
          <w:sz w:val="20"/>
          <w:szCs w:val="20"/>
        </w:rPr>
        <w:t>paragraaf 4.1 sub c</w:t>
      </w:r>
      <w:r w:rsidRPr="00D62F5C">
        <w:rPr>
          <w:sz w:val="20"/>
          <w:szCs w:val="20"/>
        </w:rPr>
        <w:t xml:space="preserve"> va deze Algemene Bepalingen;</w:t>
      </w:r>
    </w:p>
    <w:p w:rsidR="00B07841" w:rsidRPr="00D62F5C" w:rsidRDefault="00B07841" w:rsidP="00D62F5C">
      <w:pPr>
        <w:pStyle w:val="Lijstalinea"/>
        <w:numPr>
          <w:ilvl w:val="0"/>
          <w:numId w:val="5"/>
        </w:numPr>
        <w:spacing w:after="0" w:line="240" w:lineRule="auto"/>
        <w:rPr>
          <w:sz w:val="20"/>
          <w:szCs w:val="20"/>
        </w:rPr>
      </w:pPr>
      <w:r w:rsidRPr="00D62F5C">
        <w:rPr>
          <w:sz w:val="20"/>
          <w:szCs w:val="20"/>
        </w:rPr>
        <w:t>kosten van brandstof en motorolie;</w:t>
      </w:r>
    </w:p>
    <w:p w:rsidR="00B07841" w:rsidRPr="00D62F5C" w:rsidRDefault="00B07841" w:rsidP="00D62F5C">
      <w:pPr>
        <w:pStyle w:val="Lijstalinea"/>
        <w:numPr>
          <w:ilvl w:val="0"/>
          <w:numId w:val="5"/>
        </w:numPr>
        <w:spacing w:after="0" w:line="240" w:lineRule="auto"/>
        <w:rPr>
          <w:sz w:val="20"/>
          <w:szCs w:val="20"/>
        </w:rPr>
      </w:pPr>
      <w:r w:rsidRPr="00D62F5C">
        <w:rPr>
          <w:sz w:val="20"/>
          <w:szCs w:val="20"/>
        </w:rPr>
        <w:t>de kosten voor reparaties en/of onderhoud aan al datgene dat niet behoort tot de uitvoering waarin het Voertuig is geleased;</w:t>
      </w:r>
      <w:r w:rsidR="00D62F5C" w:rsidRPr="00D62F5C">
        <w:rPr>
          <w:sz w:val="20"/>
          <w:szCs w:val="20"/>
        </w:rPr>
        <w:t xml:space="preserve"> </w:t>
      </w:r>
      <w:r w:rsidRPr="00D62F5C">
        <w:rPr>
          <w:sz w:val="20"/>
          <w:szCs w:val="20"/>
        </w:rPr>
        <w:t>en/of</w:t>
      </w:r>
    </w:p>
    <w:p w:rsidR="00B07841" w:rsidRPr="00D62F5C" w:rsidRDefault="00B07841" w:rsidP="00D62F5C">
      <w:pPr>
        <w:pStyle w:val="Lijstalinea"/>
        <w:numPr>
          <w:ilvl w:val="0"/>
          <w:numId w:val="5"/>
        </w:numPr>
        <w:spacing w:after="0" w:line="240" w:lineRule="auto"/>
        <w:rPr>
          <w:sz w:val="20"/>
          <w:szCs w:val="20"/>
        </w:rPr>
      </w:pPr>
      <w:r w:rsidRPr="00D62F5C">
        <w:rPr>
          <w:sz w:val="20"/>
          <w:szCs w:val="20"/>
        </w:rPr>
        <w:t>de kosten van toevoeging van accessoires, die op grond van wettelijke voorschriften noodzakelijk worden.</w:t>
      </w:r>
    </w:p>
    <w:p w:rsidR="00B07841" w:rsidRPr="00D62F5C" w:rsidRDefault="00B07841" w:rsidP="0022678B">
      <w:pPr>
        <w:spacing w:after="0" w:line="240" w:lineRule="auto"/>
        <w:rPr>
          <w:sz w:val="20"/>
          <w:szCs w:val="20"/>
        </w:rPr>
      </w:pPr>
    </w:p>
    <w:p w:rsidR="00B07841" w:rsidRPr="00D62F5C" w:rsidRDefault="003E2D2A" w:rsidP="0022678B">
      <w:pPr>
        <w:spacing w:after="0" w:line="240" w:lineRule="auto"/>
        <w:rPr>
          <w:b/>
          <w:sz w:val="20"/>
          <w:szCs w:val="20"/>
        </w:rPr>
      </w:pPr>
      <w:r>
        <w:rPr>
          <w:b/>
          <w:sz w:val="20"/>
          <w:szCs w:val="20"/>
        </w:rPr>
        <w:t xml:space="preserve">5. </w:t>
      </w:r>
      <w:r w:rsidR="00B07841" w:rsidRPr="003E2D2A">
        <w:rPr>
          <w:b/>
          <w:sz w:val="20"/>
          <w:szCs w:val="20"/>
          <w:u w:val="single"/>
        </w:rPr>
        <w:t>AANPASSING LEASEPRIJS</w:t>
      </w:r>
    </w:p>
    <w:p w:rsidR="00B07841" w:rsidRPr="00D62F5C" w:rsidRDefault="003E2D2A" w:rsidP="0022678B">
      <w:pPr>
        <w:spacing w:after="0" w:line="240" w:lineRule="auto"/>
        <w:rPr>
          <w:sz w:val="20"/>
          <w:szCs w:val="20"/>
        </w:rPr>
      </w:pPr>
      <w:r>
        <w:rPr>
          <w:b/>
          <w:sz w:val="20"/>
          <w:szCs w:val="20"/>
        </w:rPr>
        <w:t xml:space="preserve">5.1 </w:t>
      </w:r>
      <w:r w:rsidR="00B07841" w:rsidRPr="00D62F5C">
        <w:rPr>
          <w:sz w:val="20"/>
          <w:szCs w:val="20"/>
        </w:rPr>
        <w:t>Zodra één van de elementen van de leaseprijs zoals samengesteld in het Individuele Leasecontract met meer dan 5% is gestegen of is gedaald, wordt de leaseprijs dienovereenkomstig aangepast zij het met dien verstande dat de leaseprijs gedurende de eerste 3 maanden sinds de ingangsdatum van het Individuele Leasecontract niet wordt gewijzigd en dat vervolgens aanpassing per kalenderkwartaal plaatsvindt. Een prijswijziging gaat dan in op de eerste dag van het kwartaal volgend op de schriftelijke mededeling daarover van Lessor aan Cliënt.</w:t>
      </w:r>
    </w:p>
    <w:p w:rsidR="00B07841" w:rsidRPr="00D62F5C" w:rsidRDefault="003E2D2A" w:rsidP="0022678B">
      <w:pPr>
        <w:spacing w:after="0" w:line="240" w:lineRule="auto"/>
        <w:rPr>
          <w:sz w:val="20"/>
          <w:szCs w:val="20"/>
        </w:rPr>
      </w:pPr>
      <w:r>
        <w:rPr>
          <w:b/>
          <w:sz w:val="20"/>
          <w:szCs w:val="20"/>
        </w:rPr>
        <w:t xml:space="preserve">5.2 </w:t>
      </w:r>
      <w:r w:rsidR="00B07841" w:rsidRPr="00D62F5C">
        <w:rPr>
          <w:sz w:val="20"/>
          <w:szCs w:val="20"/>
        </w:rPr>
        <w:t>De leaseprijs kan worden aangepast gedurende de looptijd van het Individuele Leasecontract, indien zich tussen de datum van tariefberekening en de datum van aflevering van het Voertuig wijzigingen voordoen in de navolgende componenten:</w:t>
      </w:r>
    </w:p>
    <w:p w:rsidR="00B07841" w:rsidRPr="00D62F5C" w:rsidRDefault="00B07841" w:rsidP="00B07841">
      <w:pPr>
        <w:pStyle w:val="Lijstalinea"/>
        <w:numPr>
          <w:ilvl w:val="0"/>
          <w:numId w:val="2"/>
        </w:numPr>
        <w:spacing w:after="0" w:line="240" w:lineRule="auto"/>
        <w:rPr>
          <w:sz w:val="20"/>
          <w:szCs w:val="20"/>
        </w:rPr>
      </w:pPr>
      <w:r w:rsidRPr="00D62F5C">
        <w:rPr>
          <w:sz w:val="20"/>
          <w:szCs w:val="20"/>
        </w:rPr>
        <w:t>de koopprijs van het Voertuig en toebehoren;</w:t>
      </w:r>
    </w:p>
    <w:p w:rsidR="00B07841" w:rsidRPr="00D62F5C" w:rsidRDefault="00B07841" w:rsidP="00B07841">
      <w:pPr>
        <w:pStyle w:val="Lijstalinea"/>
        <w:numPr>
          <w:ilvl w:val="0"/>
          <w:numId w:val="2"/>
        </w:numPr>
        <w:spacing w:after="0" w:line="240" w:lineRule="auto"/>
        <w:rPr>
          <w:sz w:val="20"/>
          <w:szCs w:val="20"/>
        </w:rPr>
      </w:pPr>
      <w:r w:rsidRPr="00D62F5C">
        <w:rPr>
          <w:sz w:val="20"/>
          <w:szCs w:val="20"/>
        </w:rPr>
        <w:t>de rente;</w:t>
      </w:r>
    </w:p>
    <w:p w:rsidR="00B07841" w:rsidRPr="00D62F5C" w:rsidRDefault="00B07841" w:rsidP="00B07841">
      <w:pPr>
        <w:pStyle w:val="Lijstalinea"/>
        <w:numPr>
          <w:ilvl w:val="0"/>
          <w:numId w:val="2"/>
        </w:numPr>
        <w:spacing w:after="0" w:line="240" w:lineRule="auto"/>
        <w:rPr>
          <w:sz w:val="20"/>
          <w:szCs w:val="20"/>
        </w:rPr>
      </w:pPr>
      <w:r w:rsidRPr="00D62F5C">
        <w:rPr>
          <w:sz w:val="20"/>
          <w:szCs w:val="20"/>
        </w:rPr>
        <w:t>de verzekeringspremie; en/of</w:t>
      </w:r>
    </w:p>
    <w:p w:rsidR="00B07841" w:rsidRPr="00D62F5C" w:rsidRDefault="00B07841" w:rsidP="00B07841">
      <w:pPr>
        <w:pStyle w:val="Lijstalinea"/>
        <w:numPr>
          <w:ilvl w:val="0"/>
          <w:numId w:val="2"/>
        </w:numPr>
        <w:spacing w:after="0" w:line="240" w:lineRule="auto"/>
        <w:rPr>
          <w:sz w:val="20"/>
          <w:szCs w:val="20"/>
        </w:rPr>
      </w:pPr>
      <w:r w:rsidRPr="00D62F5C">
        <w:rPr>
          <w:sz w:val="20"/>
          <w:szCs w:val="20"/>
        </w:rPr>
        <w:t>de houderschapsbelasting als mede andere overheidsheffingen die een invloed (kunnen) hebben op de economische waarde c.q. risico van voertuigen.</w:t>
      </w:r>
    </w:p>
    <w:p w:rsidR="00C6689F" w:rsidRDefault="003E2D2A" w:rsidP="0022678B">
      <w:pPr>
        <w:spacing w:after="0" w:line="240" w:lineRule="auto"/>
        <w:rPr>
          <w:sz w:val="20"/>
          <w:szCs w:val="20"/>
        </w:rPr>
      </w:pPr>
      <w:r>
        <w:rPr>
          <w:b/>
          <w:sz w:val="20"/>
          <w:szCs w:val="20"/>
        </w:rPr>
        <w:t xml:space="preserve">5.3 </w:t>
      </w:r>
      <w:r w:rsidR="00B07841" w:rsidRPr="00D62F5C">
        <w:rPr>
          <w:sz w:val="20"/>
          <w:szCs w:val="20"/>
        </w:rPr>
        <w:t>Cliënt is er voorts mee bekend dat de leaseprijs</w:t>
      </w:r>
      <w:r w:rsidR="001C6D92" w:rsidRPr="00D62F5C">
        <w:rPr>
          <w:sz w:val="20"/>
          <w:szCs w:val="20"/>
        </w:rPr>
        <w:t xml:space="preserve"> mede gebaseerd is op een geschat aantal te rijden kilometers per jaar. Wanneer blijkt, dat het werkelijk gereden aantal kilometers meer dan 10% afwijkt van het in het Individuele Leasecontract vastgestelde aantal kilometers, dan heeft Lessor het recht de leaseprijs en zo</w:t>
      </w:r>
      <w:r w:rsidR="002E3765" w:rsidRPr="00D62F5C">
        <w:rPr>
          <w:sz w:val="20"/>
          <w:szCs w:val="20"/>
        </w:rPr>
        <w:t xml:space="preserve"> ook </w:t>
      </w:r>
      <w:r w:rsidR="001C6D92" w:rsidRPr="00D62F5C">
        <w:rPr>
          <w:sz w:val="20"/>
          <w:szCs w:val="20"/>
        </w:rPr>
        <w:t>de contractduur aan te passen aan het werkelijke gebruik. De aangepaste leaseprijs geldt vanaf de ingebruikname van het Voertuig en zal worden verrekend met eerder in rekening gebrachte bedragen. Wanneer</w:t>
      </w:r>
      <w:r w:rsidR="002E3765" w:rsidRPr="00D62F5C">
        <w:rPr>
          <w:sz w:val="20"/>
          <w:szCs w:val="20"/>
        </w:rPr>
        <w:t xml:space="preserve"> blijkt dat het werkelijk aantal gereden kilometers minder dan 10% afwijkt van het in het Individuele Leasecontract vastgelegde aantal kilometers, zal Lessor tenminste eenmaal per jaar het aantal meer- respectievelijk minderkilometers op basis van de in het Individuele Leasecontract vastgelegde </w:t>
      </w:r>
    </w:p>
    <w:p w:rsidR="00B07841" w:rsidRPr="00D62F5C" w:rsidRDefault="002E3765" w:rsidP="0022678B">
      <w:pPr>
        <w:spacing w:after="0" w:line="240" w:lineRule="auto"/>
        <w:rPr>
          <w:sz w:val="20"/>
          <w:szCs w:val="20"/>
        </w:rPr>
      </w:pPr>
      <w:r w:rsidRPr="00D62F5C">
        <w:rPr>
          <w:sz w:val="20"/>
          <w:szCs w:val="20"/>
        </w:rPr>
        <w:t>meer-/minderkilometerprijs aan Cliënt in rekening brengen c.q. crediteren.</w:t>
      </w:r>
    </w:p>
    <w:p w:rsidR="002E3765" w:rsidRPr="00D62F5C" w:rsidRDefault="003E2D2A" w:rsidP="0022678B">
      <w:pPr>
        <w:spacing w:after="0" w:line="240" w:lineRule="auto"/>
        <w:rPr>
          <w:sz w:val="20"/>
          <w:szCs w:val="20"/>
        </w:rPr>
      </w:pPr>
      <w:r>
        <w:rPr>
          <w:b/>
          <w:sz w:val="20"/>
          <w:szCs w:val="20"/>
        </w:rPr>
        <w:t xml:space="preserve">5.4 </w:t>
      </w:r>
      <w:r w:rsidR="002E3765" w:rsidRPr="00D62F5C">
        <w:rPr>
          <w:sz w:val="20"/>
          <w:szCs w:val="20"/>
        </w:rPr>
        <w:t>Lessor heeft het recht om verhoging van legesgelden en/of houderschapsbelasting aan Cliënt door te berekenen per ingangsdatum van de desbetreffende overheidsmaatregel. Datzelfde geldt ook voor het geval Lessor zorg draagt voor de verzekering en de assuradeur de premie ter zake van de WA-Casco dekking verhoogt. In het geval Lessor de verzekering heeft verzorgd en de assuradeur verhoogt de premie ten gevolge van het schadeverloop met betrekking tot het Voertuig, kan Lessor ertoe besluiten om die verhoging in de leaseprijs door te berekenen.</w:t>
      </w:r>
    </w:p>
    <w:p w:rsidR="002E3765" w:rsidRPr="00D62F5C" w:rsidRDefault="002E3765" w:rsidP="0022678B">
      <w:pPr>
        <w:spacing w:after="0" w:line="240" w:lineRule="auto"/>
        <w:rPr>
          <w:sz w:val="20"/>
          <w:szCs w:val="20"/>
        </w:rPr>
      </w:pPr>
    </w:p>
    <w:p w:rsidR="002E3765" w:rsidRPr="00D62F5C" w:rsidRDefault="003E2D2A" w:rsidP="0022678B">
      <w:pPr>
        <w:spacing w:after="0" w:line="240" w:lineRule="auto"/>
        <w:rPr>
          <w:b/>
          <w:sz w:val="20"/>
          <w:szCs w:val="20"/>
        </w:rPr>
      </w:pPr>
      <w:r>
        <w:rPr>
          <w:b/>
          <w:sz w:val="20"/>
          <w:szCs w:val="20"/>
        </w:rPr>
        <w:t xml:space="preserve">6. </w:t>
      </w:r>
      <w:r w:rsidR="002E3765" w:rsidRPr="003E2D2A">
        <w:rPr>
          <w:b/>
          <w:sz w:val="20"/>
          <w:szCs w:val="20"/>
          <w:u w:val="single"/>
        </w:rPr>
        <w:t>AFLEVERING/ACCESSOIRES</w:t>
      </w:r>
    </w:p>
    <w:p w:rsidR="002E3765" w:rsidRPr="00D62F5C" w:rsidRDefault="003E2D2A" w:rsidP="0022678B">
      <w:pPr>
        <w:spacing w:after="0" w:line="240" w:lineRule="auto"/>
        <w:rPr>
          <w:sz w:val="20"/>
          <w:szCs w:val="20"/>
        </w:rPr>
      </w:pPr>
      <w:r>
        <w:rPr>
          <w:b/>
          <w:sz w:val="20"/>
          <w:szCs w:val="20"/>
        </w:rPr>
        <w:t xml:space="preserve">6.1 </w:t>
      </w:r>
      <w:r w:rsidR="006A6E1C" w:rsidRPr="00D62F5C">
        <w:rPr>
          <w:sz w:val="20"/>
          <w:szCs w:val="20"/>
        </w:rPr>
        <w:t>Indien de werkelijke datum van aflevering van het Voertuig afwijkt van de gewenst afleveringsdatum, kan Cliënt aan een zodanige afwijking geen aanspraken tegenover Lessor ontlenen.</w:t>
      </w:r>
    </w:p>
    <w:p w:rsidR="006A6E1C" w:rsidRPr="00D62F5C" w:rsidRDefault="003E2D2A" w:rsidP="0022678B">
      <w:pPr>
        <w:spacing w:after="0" w:line="240" w:lineRule="auto"/>
        <w:rPr>
          <w:sz w:val="20"/>
          <w:szCs w:val="20"/>
        </w:rPr>
      </w:pPr>
      <w:r>
        <w:rPr>
          <w:b/>
          <w:sz w:val="20"/>
          <w:szCs w:val="20"/>
        </w:rPr>
        <w:t xml:space="preserve">6.2 </w:t>
      </w:r>
      <w:r w:rsidR="006A6E1C" w:rsidRPr="00D62F5C">
        <w:rPr>
          <w:sz w:val="20"/>
          <w:szCs w:val="20"/>
        </w:rPr>
        <w:t>Voor het geval dat het voor aflevering gereed staande Voertuig niet binnen een redelijke termijn door of namens Cliënt in ontvangst is genomen, wordt de aflevering geacht te zijn geschied vijf (5) werkdagen nadat aan Cliënt kenbaar is gemaakt dat het Voertuig voor aflevering gereed staat.</w:t>
      </w:r>
    </w:p>
    <w:p w:rsidR="00D62F5C" w:rsidRDefault="003E2D2A" w:rsidP="0022678B">
      <w:pPr>
        <w:spacing w:after="0" w:line="240" w:lineRule="auto"/>
        <w:rPr>
          <w:sz w:val="20"/>
          <w:szCs w:val="20"/>
        </w:rPr>
      </w:pPr>
      <w:r>
        <w:rPr>
          <w:b/>
          <w:sz w:val="20"/>
          <w:szCs w:val="20"/>
        </w:rPr>
        <w:t xml:space="preserve">6.3 </w:t>
      </w:r>
      <w:r w:rsidR="006A6E1C" w:rsidRPr="00D62F5C">
        <w:rPr>
          <w:sz w:val="20"/>
          <w:szCs w:val="20"/>
        </w:rPr>
        <w:t xml:space="preserve">Het Voertuig zal aan Cliënt of een door hem aan te wijzen derde (bijv. de berijder), worden afgeleverd in de standaard uitvoering (conform de specificatie van de fabrikant en voorzien van het kentekenbewijs en de kentekenplaten) eventueel voorzien van de door Cliënt bestelde extra’s/accessoires, welke laatste steeds in de leaseprijs voor diens rekening komen. </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Pr="003E2D2A" w:rsidRDefault="00D62F5C" w:rsidP="0022678B">
      <w:pPr>
        <w:spacing w:after="0" w:line="240" w:lineRule="auto"/>
        <w:rPr>
          <w:b/>
          <w:sz w:val="20"/>
          <w:szCs w:val="20"/>
        </w:rPr>
      </w:pPr>
      <w:r w:rsidRPr="003E2D2A">
        <w:rPr>
          <w:b/>
          <w:sz w:val="20"/>
          <w:szCs w:val="20"/>
        </w:rPr>
        <w:t>Paraaf:</w:t>
      </w:r>
    </w:p>
    <w:p w:rsidR="00D62F5C" w:rsidRDefault="00D62F5C" w:rsidP="0022678B">
      <w:pPr>
        <w:spacing w:after="0" w:line="240" w:lineRule="auto"/>
        <w:rPr>
          <w:sz w:val="20"/>
          <w:szCs w:val="20"/>
        </w:rPr>
      </w:pPr>
    </w:p>
    <w:p w:rsidR="004504F9" w:rsidRDefault="004504F9" w:rsidP="0022678B">
      <w:pPr>
        <w:spacing w:after="0" w:line="240" w:lineRule="auto"/>
        <w:rPr>
          <w:sz w:val="20"/>
          <w:szCs w:val="20"/>
        </w:rPr>
      </w:pPr>
    </w:p>
    <w:p w:rsidR="006A6E1C" w:rsidRPr="00D62F5C" w:rsidRDefault="006A6E1C" w:rsidP="0022678B">
      <w:pPr>
        <w:spacing w:after="0" w:line="240" w:lineRule="auto"/>
        <w:rPr>
          <w:sz w:val="20"/>
          <w:szCs w:val="20"/>
        </w:rPr>
      </w:pPr>
      <w:r w:rsidRPr="00D62F5C">
        <w:rPr>
          <w:sz w:val="20"/>
          <w:szCs w:val="20"/>
        </w:rPr>
        <w:t>Het verder aanbrengen van extra’s en/of veranderingen, in welke vorm dan ook, is alleen toegestaan na voorafgaande schriftelijke toestemming van Lessor. De door Cliënt zelf aangebrachte extra’s en/of persoonlijke eigendommen vallen niet onder de verzekering, voor zover deze door Lessor wordt gesloten, tenzij door Cliënt de waarde van de zelf aangebrachte extra’s aan Lessor schriftelijk is opgegeven en in het Individuele Leasecontract is vermeld. Bij beëindiging van het Individuele Leasecontract kan Cliënt de voor zijn rekening aangebrachte extra’s doen verwijderen op eigen kosten en voor diens rekening, mits op een zodanige wijze dat die verwijdering geen beschadiging aan het Voertuig oplevert.</w:t>
      </w:r>
    </w:p>
    <w:p w:rsidR="006A6E1C" w:rsidRPr="00D62F5C" w:rsidRDefault="003E2D2A" w:rsidP="0022678B">
      <w:pPr>
        <w:spacing w:after="0" w:line="240" w:lineRule="auto"/>
        <w:rPr>
          <w:sz w:val="20"/>
          <w:szCs w:val="20"/>
        </w:rPr>
      </w:pPr>
      <w:r>
        <w:rPr>
          <w:b/>
          <w:sz w:val="20"/>
          <w:szCs w:val="20"/>
        </w:rPr>
        <w:t xml:space="preserve">6.4 </w:t>
      </w:r>
      <w:r w:rsidR="006A6E1C" w:rsidRPr="00D62F5C">
        <w:rPr>
          <w:sz w:val="20"/>
          <w:szCs w:val="20"/>
        </w:rPr>
        <w:t xml:space="preserve">Het is Cliënt toegestaan, na toestemming van Lessor, het Voertuig te voorzien van reclamebeschilderingen of </w:t>
      </w:r>
      <w:r w:rsidR="00902BDD">
        <w:rPr>
          <w:sz w:val="20"/>
          <w:szCs w:val="20"/>
        </w:rPr>
        <w:t>stickers</w:t>
      </w:r>
      <w:r w:rsidR="006A6E1C" w:rsidRPr="00D62F5C">
        <w:rPr>
          <w:sz w:val="20"/>
          <w:szCs w:val="20"/>
        </w:rPr>
        <w:t xml:space="preserve"> ten behoeve van zijn onderneming of van andere derden. De kosten van het aanbrengen daarvan en van het terugbrengen in de oorspronkelijke staat bij beëindiging van het Individuele Leasecontract zijn voor rekening van Cliënt.</w:t>
      </w:r>
    </w:p>
    <w:p w:rsidR="006A6E1C" w:rsidRPr="00D62F5C" w:rsidRDefault="003E2D2A" w:rsidP="0022678B">
      <w:pPr>
        <w:spacing w:after="0" w:line="240" w:lineRule="auto"/>
        <w:rPr>
          <w:sz w:val="20"/>
          <w:szCs w:val="20"/>
        </w:rPr>
      </w:pPr>
      <w:r>
        <w:rPr>
          <w:b/>
          <w:sz w:val="20"/>
          <w:szCs w:val="20"/>
        </w:rPr>
        <w:t xml:space="preserve">6.5 </w:t>
      </w:r>
      <w:r w:rsidR="006A6E1C" w:rsidRPr="00D62F5C">
        <w:rPr>
          <w:sz w:val="20"/>
          <w:szCs w:val="20"/>
        </w:rPr>
        <w:t>Niet-afname door Cliënt, om welke redenen dan ook, van het door hem bestelde Voertuig per de afleveringsdatum laat de verplichtingen van Cliënt krachtens het Individuele Leasecontract onverlet.</w:t>
      </w:r>
    </w:p>
    <w:p w:rsidR="006A6E1C" w:rsidRPr="00D62F5C" w:rsidRDefault="006A6E1C" w:rsidP="0022678B">
      <w:pPr>
        <w:spacing w:after="0" w:line="240" w:lineRule="auto"/>
        <w:rPr>
          <w:sz w:val="20"/>
          <w:szCs w:val="20"/>
        </w:rPr>
      </w:pPr>
    </w:p>
    <w:p w:rsidR="006A6E1C" w:rsidRPr="00D62F5C" w:rsidRDefault="003E2D2A" w:rsidP="0022678B">
      <w:pPr>
        <w:spacing w:after="0" w:line="240" w:lineRule="auto"/>
        <w:rPr>
          <w:b/>
          <w:sz w:val="20"/>
          <w:szCs w:val="20"/>
        </w:rPr>
      </w:pPr>
      <w:r>
        <w:rPr>
          <w:b/>
          <w:sz w:val="20"/>
          <w:szCs w:val="20"/>
        </w:rPr>
        <w:t xml:space="preserve">7. </w:t>
      </w:r>
      <w:r w:rsidR="006A6E1C" w:rsidRPr="003E2D2A">
        <w:rPr>
          <w:b/>
          <w:sz w:val="20"/>
          <w:szCs w:val="20"/>
          <w:u w:val="single"/>
        </w:rPr>
        <w:t>GEBRUIK</w:t>
      </w:r>
    </w:p>
    <w:p w:rsidR="00450D20" w:rsidRPr="00D62F5C" w:rsidRDefault="003E2D2A" w:rsidP="0022678B">
      <w:pPr>
        <w:spacing w:after="0" w:line="240" w:lineRule="auto"/>
        <w:rPr>
          <w:sz w:val="20"/>
          <w:szCs w:val="20"/>
        </w:rPr>
      </w:pPr>
      <w:r>
        <w:rPr>
          <w:b/>
          <w:sz w:val="20"/>
          <w:szCs w:val="20"/>
        </w:rPr>
        <w:t xml:space="preserve">7.1 </w:t>
      </w:r>
      <w:r w:rsidR="00450D20" w:rsidRPr="00D62F5C">
        <w:rPr>
          <w:sz w:val="20"/>
          <w:szCs w:val="20"/>
        </w:rPr>
        <w:t xml:space="preserve">Cliënt zal als een goed beheerder </w:t>
      </w:r>
      <w:r w:rsidR="00492974" w:rsidRPr="00D62F5C">
        <w:rPr>
          <w:sz w:val="20"/>
          <w:szCs w:val="20"/>
        </w:rPr>
        <w:t>en huisvader voor het Voertuig zorgdragen, deze doelmatig beveiligen en slechts gebruiken overeenkomstig diens aard en bestemming. Hij laat tevens tijdig de Apk-keuringen uitvoeren.</w:t>
      </w:r>
    </w:p>
    <w:p w:rsidR="00492974" w:rsidRPr="00D62F5C" w:rsidRDefault="00A078A2" w:rsidP="0022678B">
      <w:pPr>
        <w:spacing w:after="0" w:line="240" w:lineRule="auto"/>
        <w:rPr>
          <w:sz w:val="20"/>
          <w:szCs w:val="20"/>
        </w:rPr>
      </w:pPr>
      <w:r>
        <w:rPr>
          <w:b/>
          <w:sz w:val="20"/>
          <w:szCs w:val="20"/>
        </w:rPr>
        <w:t xml:space="preserve">7.2 </w:t>
      </w:r>
      <w:r w:rsidR="00492974" w:rsidRPr="00D62F5C">
        <w:rPr>
          <w:sz w:val="20"/>
          <w:szCs w:val="20"/>
        </w:rPr>
        <w:t xml:space="preserve">Cliënt verplicht zich het Voertuig uitsluitend te laten gebruiken door personen die in het bezit zijn van een geldig rijbewijs. Cliënt zal ervoor zorgdragen dat het Voertuig niet wordt gebruikt door het geven van rijlessen, voor wedstrijden of snelheidsproeven en voor het vervoer van personen tegen betaling, uitgezonderd carpooling. </w:t>
      </w:r>
    </w:p>
    <w:p w:rsidR="00492974" w:rsidRPr="00D62F5C" w:rsidRDefault="00A078A2" w:rsidP="0022678B">
      <w:pPr>
        <w:spacing w:after="0" w:line="240" w:lineRule="auto"/>
        <w:rPr>
          <w:sz w:val="20"/>
          <w:szCs w:val="20"/>
        </w:rPr>
      </w:pPr>
      <w:r>
        <w:rPr>
          <w:b/>
          <w:sz w:val="20"/>
          <w:szCs w:val="20"/>
        </w:rPr>
        <w:t xml:space="preserve">7.3 </w:t>
      </w:r>
      <w:r w:rsidR="00492974" w:rsidRPr="00D62F5C">
        <w:rPr>
          <w:sz w:val="20"/>
          <w:szCs w:val="20"/>
        </w:rPr>
        <w:t xml:space="preserve">Het staat Cliënt niet vrij het Voertuig aan derden door te leasen of in (mede)gebruik te geven onder welke benaming dan ook. </w:t>
      </w:r>
    </w:p>
    <w:p w:rsidR="00492974" w:rsidRPr="00D62F5C" w:rsidRDefault="00A078A2" w:rsidP="0022678B">
      <w:pPr>
        <w:spacing w:after="0" w:line="240" w:lineRule="auto"/>
        <w:rPr>
          <w:sz w:val="20"/>
          <w:szCs w:val="20"/>
        </w:rPr>
      </w:pPr>
      <w:r>
        <w:rPr>
          <w:b/>
          <w:sz w:val="20"/>
          <w:szCs w:val="20"/>
        </w:rPr>
        <w:t xml:space="preserve">7.4 </w:t>
      </w:r>
      <w:r w:rsidR="00492974" w:rsidRPr="00D62F5C">
        <w:rPr>
          <w:sz w:val="20"/>
          <w:szCs w:val="20"/>
        </w:rPr>
        <w:t>Cliënt zal het Voertuig niet gebruiken buiten het dekkingsgebied van de verzekering, tenzij met de voorafgaande schriftelijke toestemming van Lessor. Alle schade aan het Voertuig ten gevolge van een onjuist, onbehoorlijk of onrechtmatig gebruik van het Voertuig door Cliënt komt voor rekening en risico van Cliënt. Cliënt vrijwaart Lessor voor deze schade alsmede door schade voor Lessor ten gevolge van inbeslagname en/of verbeurdverklaring van het Voertuig door de justitiële autoriteiten.</w:t>
      </w:r>
    </w:p>
    <w:p w:rsidR="00492974" w:rsidRPr="00D62F5C" w:rsidRDefault="00A078A2" w:rsidP="0022678B">
      <w:pPr>
        <w:spacing w:after="0" w:line="240" w:lineRule="auto"/>
        <w:rPr>
          <w:sz w:val="20"/>
          <w:szCs w:val="20"/>
        </w:rPr>
      </w:pPr>
      <w:r>
        <w:rPr>
          <w:b/>
          <w:sz w:val="20"/>
          <w:szCs w:val="20"/>
        </w:rPr>
        <w:t xml:space="preserve">7.5 </w:t>
      </w:r>
      <w:r w:rsidR="00492974" w:rsidRPr="00D62F5C">
        <w:rPr>
          <w:sz w:val="20"/>
          <w:szCs w:val="20"/>
        </w:rPr>
        <w:t>Cliënt draagt er zorg voor dat het Voertuig tijdig en conform het door de fabrikant opgestelde onderhoudsschema wordt onderhouden en dat tijdig voor vervanging van onderdelen wordt zorggedragen.</w:t>
      </w:r>
    </w:p>
    <w:p w:rsidR="00492974" w:rsidRPr="00D62F5C" w:rsidRDefault="00A078A2" w:rsidP="0022678B">
      <w:pPr>
        <w:spacing w:after="0" w:line="240" w:lineRule="auto"/>
        <w:rPr>
          <w:sz w:val="20"/>
          <w:szCs w:val="20"/>
        </w:rPr>
      </w:pPr>
      <w:r>
        <w:rPr>
          <w:b/>
          <w:sz w:val="20"/>
          <w:szCs w:val="20"/>
        </w:rPr>
        <w:t xml:space="preserve">7.6 </w:t>
      </w:r>
      <w:r w:rsidR="00492974" w:rsidRPr="00D62F5C">
        <w:rPr>
          <w:sz w:val="20"/>
          <w:szCs w:val="20"/>
        </w:rPr>
        <w:t xml:space="preserve">Cliënt zal de voor het Voertuig geëigende brandstoffen, oliën en smeermiddelen gebruiken en er op toezien dat het dagelijkse onderhoud, waaronder begrepen controle op en eventueel  op peil brengen van bandenspanning, motorolie, remolie, koelwater en accuvloeistof door de bestuurder van het Voertuig wordt uitgevoerd. </w:t>
      </w:r>
    </w:p>
    <w:p w:rsidR="00492974" w:rsidRPr="00D62F5C" w:rsidRDefault="00A078A2" w:rsidP="0022678B">
      <w:pPr>
        <w:spacing w:after="0" w:line="240" w:lineRule="auto"/>
        <w:rPr>
          <w:sz w:val="20"/>
          <w:szCs w:val="20"/>
        </w:rPr>
      </w:pPr>
      <w:r>
        <w:rPr>
          <w:b/>
          <w:sz w:val="20"/>
          <w:szCs w:val="20"/>
        </w:rPr>
        <w:t xml:space="preserve">7.7 </w:t>
      </w:r>
      <w:r w:rsidR="00492974" w:rsidRPr="00D62F5C">
        <w:rPr>
          <w:sz w:val="20"/>
          <w:szCs w:val="20"/>
        </w:rPr>
        <w:t>Cliënt zal een defect aan de kilometerteller terstond aan Lessor melden. In dat geval zal het aantal in de defectperiode verreden kilometers in redelijkheid worden vastgesteld naar evenredigheid van het in de voorgaande twee maanden gemiddeld per dag verreden aantal kilometers.</w:t>
      </w:r>
    </w:p>
    <w:p w:rsidR="00492974" w:rsidRPr="00D62F5C" w:rsidRDefault="00A078A2" w:rsidP="0022678B">
      <w:pPr>
        <w:spacing w:after="0" w:line="240" w:lineRule="auto"/>
        <w:rPr>
          <w:sz w:val="20"/>
          <w:szCs w:val="20"/>
        </w:rPr>
      </w:pPr>
      <w:r>
        <w:rPr>
          <w:b/>
          <w:sz w:val="20"/>
          <w:szCs w:val="20"/>
        </w:rPr>
        <w:t xml:space="preserve">7.8 </w:t>
      </w:r>
      <w:r w:rsidR="00492974" w:rsidRPr="00D62F5C">
        <w:rPr>
          <w:sz w:val="20"/>
          <w:szCs w:val="20"/>
        </w:rPr>
        <w:t>Cliënt verplicht zich op verzoek van Lessor het Voertuig voor inspectie ter beschikking te stellen.</w:t>
      </w:r>
    </w:p>
    <w:p w:rsidR="00492974" w:rsidRPr="00D62F5C" w:rsidRDefault="00A078A2" w:rsidP="0022678B">
      <w:pPr>
        <w:spacing w:after="0" w:line="240" w:lineRule="auto"/>
        <w:rPr>
          <w:sz w:val="20"/>
          <w:szCs w:val="20"/>
        </w:rPr>
      </w:pPr>
      <w:r>
        <w:rPr>
          <w:b/>
          <w:sz w:val="20"/>
          <w:szCs w:val="20"/>
        </w:rPr>
        <w:t xml:space="preserve">7.9 </w:t>
      </w:r>
      <w:r w:rsidR="00492974" w:rsidRPr="00D62F5C">
        <w:rPr>
          <w:sz w:val="20"/>
          <w:szCs w:val="20"/>
        </w:rPr>
        <w:t>In het geval Cliënt</w:t>
      </w:r>
      <w:r w:rsidR="003B6A6D" w:rsidRPr="00D62F5C">
        <w:rPr>
          <w:sz w:val="20"/>
          <w:szCs w:val="20"/>
        </w:rPr>
        <w:t xml:space="preserve"> van het Voertuig geen gebruik kan maken, komt dit voor zijn risico en heeft dit mitsdien geen invloed op zijn betalingsverplichtingen of welke andere verplichtingen dan ook, tenzij deze verhindering van onredelijk lange duur is of het gevolg is van omstandigheden waarvan aan Lessor een verwijt kan worden gemaakt.</w:t>
      </w:r>
    </w:p>
    <w:p w:rsidR="003B6A6D" w:rsidRPr="00D62F5C" w:rsidRDefault="00A078A2" w:rsidP="0022678B">
      <w:pPr>
        <w:spacing w:after="0" w:line="240" w:lineRule="auto"/>
        <w:rPr>
          <w:sz w:val="20"/>
          <w:szCs w:val="20"/>
        </w:rPr>
      </w:pPr>
      <w:r>
        <w:rPr>
          <w:b/>
          <w:sz w:val="20"/>
          <w:szCs w:val="20"/>
        </w:rPr>
        <w:t xml:space="preserve">7.10 </w:t>
      </w:r>
      <w:r w:rsidR="003B6A6D" w:rsidRPr="00D62F5C">
        <w:rPr>
          <w:sz w:val="20"/>
          <w:szCs w:val="20"/>
        </w:rPr>
        <w:t>Cliënt zal alle op het Voertuig van toepassing zijde regelgeving, gebruiksvoorschriften en instructies, met name die met betrekking tot milieu en/of veiligheid, strikt in acht nemen en naleven. Voor alle schade die voortvloeit uit het niet of niet volledig in acht nemen of naleven van bovengenoemde regelgeving, gebruiksvoorschriften en instructies, is Cliënt volledig aansprakelijk. Cliënt vrijwaart Lessor tegen alle aanspraken van derden op vergoeding van enige door deze derden geleden schade, veroorzaakt door of anderszins verband houdende met het Voertuig.</w:t>
      </w:r>
    </w:p>
    <w:p w:rsidR="003B6A6D" w:rsidRDefault="00A078A2" w:rsidP="0022678B">
      <w:pPr>
        <w:spacing w:after="0" w:line="240" w:lineRule="auto"/>
        <w:rPr>
          <w:sz w:val="20"/>
          <w:szCs w:val="20"/>
        </w:rPr>
      </w:pPr>
      <w:r>
        <w:rPr>
          <w:b/>
          <w:sz w:val="20"/>
          <w:szCs w:val="20"/>
        </w:rPr>
        <w:t xml:space="preserve">7.11 </w:t>
      </w:r>
      <w:r w:rsidR="003B6A6D" w:rsidRPr="00D62F5C">
        <w:rPr>
          <w:sz w:val="20"/>
          <w:szCs w:val="20"/>
        </w:rPr>
        <w:t>Eventuele van overheidswege opgelegde en/of op te leggen boetes en/of kosten ontstaan door de Cliënt of de berijder, zijn voor rekening van de Cliënt en Cliënt vrijwaart Lessor hierbij voor dergelijke boetes en kosten (inclusief administratiekosten).</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Pr="00A078A2" w:rsidRDefault="00D62F5C" w:rsidP="0022678B">
      <w:pPr>
        <w:spacing w:after="0" w:line="240" w:lineRule="auto"/>
        <w:rPr>
          <w:b/>
          <w:sz w:val="20"/>
          <w:szCs w:val="20"/>
        </w:rPr>
      </w:pPr>
      <w:r w:rsidRPr="00A078A2">
        <w:rPr>
          <w:b/>
          <w:sz w:val="20"/>
          <w:szCs w:val="20"/>
        </w:rPr>
        <w:t>Paraaf:</w:t>
      </w:r>
    </w:p>
    <w:p w:rsidR="00D62F5C" w:rsidRDefault="00D62F5C" w:rsidP="0022678B">
      <w:pPr>
        <w:spacing w:after="0" w:line="240" w:lineRule="auto"/>
        <w:rPr>
          <w:sz w:val="20"/>
          <w:szCs w:val="20"/>
        </w:rPr>
      </w:pPr>
    </w:p>
    <w:p w:rsidR="004504F9" w:rsidRDefault="004504F9" w:rsidP="0022678B">
      <w:pPr>
        <w:spacing w:after="0" w:line="240" w:lineRule="auto"/>
        <w:rPr>
          <w:b/>
          <w:sz w:val="20"/>
          <w:szCs w:val="20"/>
        </w:rPr>
      </w:pPr>
    </w:p>
    <w:p w:rsidR="004504F9" w:rsidRDefault="004504F9" w:rsidP="0022678B">
      <w:pPr>
        <w:spacing w:after="0" w:line="240" w:lineRule="auto"/>
        <w:rPr>
          <w:b/>
          <w:sz w:val="20"/>
          <w:szCs w:val="20"/>
        </w:rPr>
      </w:pPr>
    </w:p>
    <w:p w:rsidR="003B6A6D" w:rsidRPr="00A078A2" w:rsidRDefault="00A078A2" w:rsidP="0022678B">
      <w:pPr>
        <w:spacing w:after="0" w:line="240" w:lineRule="auto"/>
        <w:rPr>
          <w:b/>
          <w:sz w:val="20"/>
          <w:szCs w:val="20"/>
          <w:u w:val="single"/>
        </w:rPr>
      </w:pPr>
      <w:r>
        <w:rPr>
          <w:b/>
          <w:sz w:val="20"/>
          <w:szCs w:val="20"/>
        </w:rPr>
        <w:t xml:space="preserve">8. </w:t>
      </w:r>
      <w:r w:rsidR="003B6A6D" w:rsidRPr="00A078A2">
        <w:rPr>
          <w:b/>
          <w:sz w:val="20"/>
          <w:szCs w:val="20"/>
          <w:u w:val="single"/>
        </w:rPr>
        <w:t>ONDERHOUD / REPARATIES / BANDEN</w:t>
      </w:r>
    </w:p>
    <w:p w:rsidR="003B6A6D" w:rsidRPr="00D62F5C" w:rsidRDefault="003447E2" w:rsidP="0022678B">
      <w:pPr>
        <w:spacing w:after="0" w:line="240" w:lineRule="auto"/>
        <w:rPr>
          <w:sz w:val="20"/>
          <w:szCs w:val="20"/>
        </w:rPr>
      </w:pPr>
      <w:r>
        <w:rPr>
          <w:b/>
          <w:sz w:val="20"/>
          <w:szCs w:val="20"/>
        </w:rPr>
        <w:t xml:space="preserve">8.1 </w:t>
      </w:r>
      <w:r w:rsidR="003B6A6D" w:rsidRPr="00D62F5C">
        <w:rPr>
          <w:sz w:val="20"/>
          <w:szCs w:val="20"/>
        </w:rPr>
        <w:t>Indien volgens het Individuele L</w:t>
      </w:r>
      <w:r w:rsidR="001A7910" w:rsidRPr="00D62F5C">
        <w:rPr>
          <w:sz w:val="20"/>
          <w:szCs w:val="20"/>
        </w:rPr>
        <w:t>easecontract de kosten voor onderhoud, reparaties,  banden en/of winterbanden in de leaseprijs zijn inbegrepen, komen de navolgende kosten voor rekening van Lessor:</w:t>
      </w:r>
    </w:p>
    <w:p w:rsidR="001A7910" w:rsidRPr="00D62F5C" w:rsidRDefault="001A7910" w:rsidP="001A7910">
      <w:pPr>
        <w:pStyle w:val="Lijstalinea"/>
        <w:numPr>
          <w:ilvl w:val="0"/>
          <w:numId w:val="3"/>
        </w:numPr>
        <w:spacing w:after="0" w:line="240" w:lineRule="auto"/>
        <w:rPr>
          <w:sz w:val="20"/>
          <w:szCs w:val="20"/>
        </w:rPr>
      </w:pPr>
      <w:r w:rsidRPr="00D62F5C">
        <w:rPr>
          <w:sz w:val="20"/>
          <w:szCs w:val="20"/>
        </w:rPr>
        <w:t>kosten voor reparatie en onderhoud, met uitzondering van kosten voor werkzaamheden waarvoor Lessor geen toestemming heeft gegeven; eventuele extra kosten voor reparatie en onderhoud, ontstaan doordat het Voertuig ter reparatie of voor onderhoud is aangeboden buiten de normale werkuren, zijn voor rekening van Cliënt tenzij de uitgevoerde werkzaamheden ten doel hebben een storing te verhelpen die het Voertuig op technische gronden buiten gebruik houdt;</w:t>
      </w:r>
    </w:p>
    <w:p w:rsidR="001A7910" w:rsidRPr="00D62F5C" w:rsidRDefault="00C22BF3" w:rsidP="001A7910">
      <w:pPr>
        <w:pStyle w:val="Lijstalinea"/>
        <w:numPr>
          <w:ilvl w:val="0"/>
          <w:numId w:val="3"/>
        </w:numPr>
        <w:spacing w:after="0" w:line="240" w:lineRule="auto"/>
        <w:rPr>
          <w:sz w:val="20"/>
          <w:szCs w:val="20"/>
        </w:rPr>
      </w:pPr>
      <w:r w:rsidRPr="00D62F5C">
        <w:rPr>
          <w:sz w:val="20"/>
          <w:szCs w:val="20"/>
        </w:rPr>
        <w:t>d</w:t>
      </w:r>
      <w:r w:rsidR="001A7910" w:rsidRPr="00D62F5C">
        <w:rPr>
          <w:sz w:val="20"/>
          <w:szCs w:val="20"/>
        </w:rPr>
        <w:t>e kosten voor vervanging van banden bij normale slijtage; en/of</w:t>
      </w:r>
    </w:p>
    <w:p w:rsidR="001A7910" w:rsidRPr="00D62F5C" w:rsidRDefault="00C22BF3" w:rsidP="001A7910">
      <w:pPr>
        <w:pStyle w:val="Lijstalinea"/>
        <w:numPr>
          <w:ilvl w:val="0"/>
          <w:numId w:val="3"/>
        </w:numPr>
        <w:spacing w:after="0" w:line="240" w:lineRule="auto"/>
        <w:rPr>
          <w:sz w:val="20"/>
          <w:szCs w:val="20"/>
        </w:rPr>
      </w:pPr>
      <w:r w:rsidRPr="00D62F5C">
        <w:rPr>
          <w:sz w:val="20"/>
          <w:szCs w:val="20"/>
        </w:rPr>
        <w:t>t</w:t>
      </w:r>
      <w:r w:rsidR="001A7910" w:rsidRPr="00D62F5C">
        <w:rPr>
          <w:sz w:val="20"/>
          <w:szCs w:val="20"/>
        </w:rPr>
        <w:t xml:space="preserve">er beschikking stellen van winterbanden en het wisselen van zomer naar winterbanden en </w:t>
      </w:r>
      <w:proofErr w:type="spellStart"/>
      <w:r w:rsidR="001A7910" w:rsidRPr="00D62F5C">
        <w:rPr>
          <w:sz w:val="20"/>
          <w:szCs w:val="20"/>
        </w:rPr>
        <w:t>vi</w:t>
      </w:r>
      <w:r w:rsidR="00870AFB">
        <w:rPr>
          <w:sz w:val="20"/>
          <w:szCs w:val="20"/>
        </w:rPr>
        <w:t>c</w:t>
      </w:r>
      <w:r w:rsidR="001A7910" w:rsidRPr="00D62F5C">
        <w:rPr>
          <w:sz w:val="20"/>
          <w:szCs w:val="20"/>
        </w:rPr>
        <w:t>e</w:t>
      </w:r>
      <w:proofErr w:type="spellEnd"/>
      <w:r w:rsidR="001A7910" w:rsidRPr="00D62F5C">
        <w:rPr>
          <w:sz w:val="20"/>
          <w:szCs w:val="20"/>
        </w:rPr>
        <w:t xml:space="preserve"> versa.</w:t>
      </w:r>
    </w:p>
    <w:p w:rsidR="001A7910" w:rsidRPr="00D62F5C" w:rsidRDefault="003447E2" w:rsidP="0022678B">
      <w:pPr>
        <w:spacing w:after="0" w:line="240" w:lineRule="auto"/>
        <w:rPr>
          <w:sz w:val="20"/>
          <w:szCs w:val="20"/>
        </w:rPr>
      </w:pPr>
      <w:r>
        <w:rPr>
          <w:b/>
          <w:sz w:val="20"/>
          <w:szCs w:val="20"/>
        </w:rPr>
        <w:t xml:space="preserve">8.2 </w:t>
      </w:r>
      <w:r w:rsidR="001A7910" w:rsidRPr="00D62F5C">
        <w:rPr>
          <w:sz w:val="20"/>
          <w:szCs w:val="20"/>
        </w:rPr>
        <w:t>Reparaties</w:t>
      </w:r>
      <w:r w:rsidR="00C22BF3" w:rsidRPr="00D62F5C">
        <w:rPr>
          <w:sz w:val="20"/>
          <w:szCs w:val="20"/>
        </w:rPr>
        <w:t xml:space="preserve"> zullen door Cliënt zoveel mogelijk worden uitgevoerd in het bedrijf van Lessor dan wel in een door Lessor aangewezen bedrijf, maar in ieder geval – tenzij redelijkerwijs niet mogelijk – in een bedrijf van een officiële dealer van het desbetreffende merk. Bij gebleken onmogelijkheid en in het geval de reparatie in het buitenland moet worden uitgevoerd, dient Cliënt eerst telefonisch goedkeuring c.q. instructie te verkrijgen van Lessor voor zover de reparatie een bedrag van EUR 150,00 of de tegenwaarde daarvan in andere valuta te boven gaat. Bij gebreke van zodanige goedkeuring of het niet opvolgen van een gegeven instructie zijn de kosten van een zodanige reparatie voor rekening van Cliënt. Indien na goedkeuring de kosten door Cliënt zijn voldaan, zullen deze kosten, na overlegging van de facturen en bewijs van betaling, door Lessor met Cliënt worden verrekend. </w:t>
      </w:r>
    </w:p>
    <w:p w:rsidR="00C22BF3" w:rsidRPr="00D62F5C" w:rsidRDefault="003447E2" w:rsidP="0022678B">
      <w:pPr>
        <w:spacing w:after="0" w:line="240" w:lineRule="auto"/>
        <w:rPr>
          <w:sz w:val="20"/>
          <w:szCs w:val="20"/>
        </w:rPr>
      </w:pPr>
      <w:r>
        <w:rPr>
          <w:b/>
          <w:sz w:val="20"/>
          <w:szCs w:val="20"/>
        </w:rPr>
        <w:t xml:space="preserve">8.3 </w:t>
      </w:r>
      <w:r w:rsidR="00C22BF3" w:rsidRPr="00D62F5C">
        <w:rPr>
          <w:sz w:val="20"/>
          <w:szCs w:val="20"/>
        </w:rPr>
        <w:t>De Lessor is bevoegd om het Voertuig voor de verdere duur van het Individuele Leasecontract permanent te vervangen door een, naar het oordeel van Lessor, gelijkwaardig Voertuig.</w:t>
      </w:r>
    </w:p>
    <w:p w:rsidR="00C22BF3" w:rsidRPr="00D62F5C" w:rsidRDefault="00C22BF3" w:rsidP="0022678B">
      <w:pPr>
        <w:spacing w:after="0" w:line="240" w:lineRule="auto"/>
        <w:rPr>
          <w:sz w:val="20"/>
          <w:szCs w:val="20"/>
        </w:rPr>
      </w:pPr>
    </w:p>
    <w:p w:rsidR="00C22BF3" w:rsidRPr="00D62F5C" w:rsidRDefault="003447E2" w:rsidP="0022678B">
      <w:pPr>
        <w:spacing w:after="0" w:line="240" w:lineRule="auto"/>
        <w:rPr>
          <w:b/>
          <w:sz w:val="20"/>
          <w:szCs w:val="20"/>
        </w:rPr>
      </w:pPr>
      <w:r>
        <w:rPr>
          <w:b/>
          <w:sz w:val="20"/>
          <w:szCs w:val="20"/>
        </w:rPr>
        <w:t xml:space="preserve">9. </w:t>
      </w:r>
      <w:r w:rsidR="00C22BF3" w:rsidRPr="003447E2">
        <w:rPr>
          <w:b/>
          <w:sz w:val="20"/>
          <w:szCs w:val="20"/>
          <w:u w:val="single"/>
        </w:rPr>
        <w:t>VERZEKERING</w:t>
      </w:r>
    </w:p>
    <w:p w:rsidR="00C22BF3" w:rsidRPr="003447E2" w:rsidRDefault="003447E2" w:rsidP="0022678B">
      <w:pPr>
        <w:spacing w:after="0" w:line="240" w:lineRule="auto"/>
        <w:rPr>
          <w:b/>
          <w:i/>
          <w:sz w:val="20"/>
          <w:szCs w:val="20"/>
        </w:rPr>
      </w:pPr>
      <w:r>
        <w:rPr>
          <w:b/>
          <w:sz w:val="20"/>
          <w:szCs w:val="20"/>
        </w:rPr>
        <w:t xml:space="preserve">9.1 </w:t>
      </w:r>
      <w:r w:rsidR="00C22BF3" w:rsidRPr="003447E2">
        <w:rPr>
          <w:b/>
          <w:i/>
          <w:sz w:val="20"/>
          <w:szCs w:val="20"/>
        </w:rPr>
        <w:t>INDIEN VERZORGD DOOR DE LESSOR</w:t>
      </w:r>
    </w:p>
    <w:p w:rsidR="00C22BF3" w:rsidRPr="00D62F5C" w:rsidRDefault="00C22BF3" w:rsidP="0022678B">
      <w:pPr>
        <w:spacing w:after="0" w:line="240" w:lineRule="auto"/>
        <w:rPr>
          <w:sz w:val="20"/>
          <w:szCs w:val="20"/>
        </w:rPr>
      </w:pPr>
      <w:r w:rsidRPr="00D62F5C">
        <w:rPr>
          <w:sz w:val="20"/>
          <w:szCs w:val="20"/>
        </w:rPr>
        <w:t xml:space="preserve">Lessor zal een verzekering voor het Voertuig afsluiten. Cliënt verklaart zich ermee bekend dat de polisvoorwaarden bij Lessor ter inzage liggen en dat deze hem (en/of de reguliere bestuurder) op diens (hun) eerste verzoek onverwijld worden toegezonden. Cliënt is bekend met de algemene voorwaarden van de verzekeraar en stemt daarmee in. Hij verbindt zich die voorwaarden te zullen naleven en, indien niet zelf de reguliere bestuurder, de andere bestuurder zal wijzen op deze voorwaarde van het Individuele Leasecontract. Het eigen risico ter zake van deze polis binnen Nederland en in het buitenland, komt voor rekening van Cliënt, zulks voor de bedragen zoals in het Individuele Leasecontract staan vermeld. Indien Lessor om wat voor redenen dan ook niet langer de verzekering verzorgt van het Voertuig, dan zal Cliënt verplicht zijn om zorg te dragen voor een adequate WA-Casco verzekering in welk geval </w:t>
      </w:r>
      <w:r w:rsidRPr="00902BDD">
        <w:rPr>
          <w:sz w:val="20"/>
          <w:szCs w:val="20"/>
        </w:rPr>
        <w:t>paragraaf 9.2</w:t>
      </w:r>
      <w:r w:rsidRPr="00D62F5C">
        <w:rPr>
          <w:sz w:val="20"/>
          <w:szCs w:val="20"/>
        </w:rPr>
        <w:t xml:space="preserve"> van toepassing.</w:t>
      </w:r>
    </w:p>
    <w:p w:rsidR="00C22BF3" w:rsidRPr="003447E2" w:rsidRDefault="003447E2" w:rsidP="0022678B">
      <w:pPr>
        <w:spacing w:after="0" w:line="240" w:lineRule="auto"/>
        <w:rPr>
          <w:b/>
          <w:i/>
          <w:sz w:val="20"/>
          <w:szCs w:val="20"/>
        </w:rPr>
      </w:pPr>
      <w:r>
        <w:rPr>
          <w:b/>
          <w:sz w:val="20"/>
          <w:szCs w:val="20"/>
        </w:rPr>
        <w:t xml:space="preserve">9.2 </w:t>
      </w:r>
      <w:r w:rsidRPr="003447E2">
        <w:rPr>
          <w:b/>
          <w:i/>
          <w:sz w:val="20"/>
          <w:szCs w:val="20"/>
        </w:rPr>
        <w:t>I</w:t>
      </w:r>
      <w:r w:rsidR="00C22BF3" w:rsidRPr="003447E2">
        <w:rPr>
          <w:b/>
          <w:i/>
          <w:sz w:val="20"/>
          <w:szCs w:val="20"/>
        </w:rPr>
        <w:t>NDIEN VERZORGD DOOR DE CLIENT</w:t>
      </w:r>
    </w:p>
    <w:p w:rsidR="00C22BF3" w:rsidRPr="00D62F5C" w:rsidRDefault="00C22BF3" w:rsidP="0022678B">
      <w:pPr>
        <w:spacing w:after="0" w:line="240" w:lineRule="auto"/>
        <w:rPr>
          <w:sz w:val="20"/>
          <w:szCs w:val="20"/>
        </w:rPr>
      </w:pPr>
      <w:r w:rsidRPr="00D62F5C">
        <w:rPr>
          <w:sz w:val="20"/>
          <w:szCs w:val="20"/>
        </w:rPr>
        <w:t>Cliënt is verplicht het Voertuig tegen alle schades te verzekeren en verzekerd te houden op WA-Casco</w:t>
      </w:r>
      <w:r w:rsidR="009B3454" w:rsidRPr="00D62F5C">
        <w:rPr>
          <w:sz w:val="20"/>
          <w:szCs w:val="20"/>
        </w:rPr>
        <w:t xml:space="preserve"> basis bij door Lessor goed te keuren assuradeuren en op door Lessor goed te keuren polisvoorwaarden. Cliënt draagt door ondertekening van het Individuele Leasecontract aan Lessor alle rechten jegens de betreffende assuradeuren over, verband houdende met de voor het Voertuig gesloten of te sluiten verzekeringen. Cliënt zal daartoe het door Lessor </w:t>
      </w:r>
      <w:r w:rsidR="009B3454" w:rsidRPr="00902BDD">
        <w:rPr>
          <w:sz w:val="20"/>
          <w:szCs w:val="20"/>
        </w:rPr>
        <w:t>verstrekte formulier (WM 1192)</w:t>
      </w:r>
      <w:r w:rsidR="009B3454" w:rsidRPr="00D62F5C">
        <w:rPr>
          <w:sz w:val="20"/>
          <w:szCs w:val="20"/>
        </w:rPr>
        <w:t xml:space="preserve"> ingevuld en door zijn verzekeraar en hem, ondertekend aan Lessor retourneren. Cliënt zal desgewenst aan Lessor een kopie van de verzekeringspolissen doen toekomen alsmede bewijs van betaling van de verschuldigde premies. Reparatie van schade moet steeds plaatsvinden bij een officiële dealer van het merk van het Voertuig of een door Lessor aan te wijzen dealer of reparateur. Cliënt is jegens Lessor aansprakelijk voor alle schade betreffende het verschil tussen de theoretische restwaarde van het Voertuig per de datum dat het Voertuig </w:t>
      </w:r>
      <w:proofErr w:type="spellStart"/>
      <w:r w:rsidR="009B3454" w:rsidRPr="00D62F5C">
        <w:rPr>
          <w:sz w:val="20"/>
          <w:szCs w:val="20"/>
        </w:rPr>
        <w:t>total</w:t>
      </w:r>
      <w:r w:rsidR="00870AFB">
        <w:rPr>
          <w:sz w:val="20"/>
          <w:szCs w:val="20"/>
        </w:rPr>
        <w:t>-</w:t>
      </w:r>
      <w:r w:rsidR="009B3454" w:rsidRPr="00D62F5C">
        <w:rPr>
          <w:sz w:val="20"/>
          <w:szCs w:val="20"/>
        </w:rPr>
        <w:t>loss</w:t>
      </w:r>
      <w:proofErr w:type="spellEnd"/>
      <w:r w:rsidR="009B3454" w:rsidRPr="00D62F5C">
        <w:rPr>
          <w:sz w:val="20"/>
          <w:szCs w:val="20"/>
        </w:rPr>
        <w:t xml:space="preserve"> is geraakt en de dienovereenkomstige uitkering van de schadepenningen door de betreffende assuradeur.</w:t>
      </w:r>
    </w:p>
    <w:p w:rsidR="009B3454" w:rsidRDefault="003447E2" w:rsidP="0022678B">
      <w:pPr>
        <w:spacing w:after="0" w:line="240" w:lineRule="auto"/>
        <w:rPr>
          <w:sz w:val="20"/>
          <w:szCs w:val="20"/>
        </w:rPr>
      </w:pPr>
      <w:r>
        <w:rPr>
          <w:b/>
          <w:sz w:val="20"/>
          <w:szCs w:val="20"/>
        </w:rPr>
        <w:t xml:space="preserve">9.3 </w:t>
      </w:r>
      <w:r w:rsidR="009B3454" w:rsidRPr="00D62F5C">
        <w:rPr>
          <w:sz w:val="20"/>
          <w:szCs w:val="20"/>
        </w:rPr>
        <w:t>Schade aan het Voertuig of aan derden die niet door verzekering wordt vergoed, komt voor rekening van Cliënt die Lessor voor alle aansprakelijkheid te dier zake vrijwaart. Voor verlies, diefstal of tenietgaan van papieren is Cliënt tevens aansprakelijk.</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Pr="00A078A2" w:rsidRDefault="00D62F5C" w:rsidP="0022678B">
      <w:pPr>
        <w:spacing w:after="0" w:line="240" w:lineRule="auto"/>
        <w:rPr>
          <w:b/>
          <w:sz w:val="20"/>
          <w:szCs w:val="20"/>
        </w:rPr>
      </w:pPr>
      <w:r w:rsidRPr="00A078A2">
        <w:rPr>
          <w:b/>
          <w:sz w:val="20"/>
          <w:szCs w:val="20"/>
        </w:rPr>
        <w:t>Paraaf:</w:t>
      </w:r>
    </w:p>
    <w:p w:rsidR="00D62F5C" w:rsidRDefault="00D62F5C" w:rsidP="0022678B">
      <w:pPr>
        <w:spacing w:after="0" w:line="240" w:lineRule="auto"/>
        <w:rPr>
          <w:sz w:val="20"/>
          <w:szCs w:val="20"/>
        </w:rPr>
      </w:pPr>
    </w:p>
    <w:p w:rsidR="00D62F5C" w:rsidRDefault="00D62F5C" w:rsidP="0022678B">
      <w:pPr>
        <w:spacing w:after="0" w:line="240" w:lineRule="auto"/>
        <w:rPr>
          <w:sz w:val="20"/>
          <w:szCs w:val="20"/>
        </w:rPr>
      </w:pPr>
    </w:p>
    <w:p w:rsidR="00D62F5C" w:rsidRPr="00D62F5C" w:rsidRDefault="00D62F5C" w:rsidP="0022678B">
      <w:pPr>
        <w:spacing w:after="0" w:line="240" w:lineRule="auto"/>
        <w:rPr>
          <w:sz w:val="20"/>
          <w:szCs w:val="20"/>
        </w:rPr>
      </w:pPr>
    </w:p>
    <w:p w:rsidR="004504F9" w:rsidRDefault="004504F9" w:rsidP="0022678B">
      <w:pPr>
        <w:spacing w:after="0" w:line="240" w:lineRule="auto"/>
        <w:rPr>
          <w:b/>
          <w:sz w:val="20"/>
          <w:szCs w:val="20"/>
        </w:rPr>
      </w:pPr>
    </w:p>
    <w:p w:rsidR="009B3454" w:rsidRPr="00D62F5C" w:rsidRDefault="003447E2" w:rsidP="0022678B">
      <w:pPr>
        <w:spacing w:after="0" w:line="240" w:lineRule="auto"/>
        <w:rPr>
          <w:sz w:val="20"/>
          <w:szCs w:val="20"/>
        </w:rPr>
      </w:pPr>
      <w:r>
        <w:rPr>
          <w:b/>
          <w:sz w:val="20"/>
          <w:szCs w:val="20"/>
        </w:rPr>
        <w:t xml:space="preserve">9.4 </w:t>
      </w:r>
      <w:r w:rsidR="009B3454" w:rsidRPr="00D62F5C">
        <w:rPr>
          <w:sz w:val="20"/>
          <w:szCs w:val="20"/>
        </w:rPr>
        <w:t>Bij zodanige ernstige beschadiging van het Voertuig dat deze naar het oordeel van de assuradeur niet herstelbaar is, neemt het Individuele Leasecontract een einde per ingang van de datum van het ongeval. In die situatie heeft Lessor echter ook de bevoegdheid om het Individuele Leasecontract voort te zetten door Cliënt een andere, zoveel mogelijk in alle opzichten en naar het redelijke oordeel van Lessor, gelijkwaardig Voertuig ter beschikking te stellen. Het Individueel Leasecontract wordt dan met betrekking tot het vervangend Voertuig voortgezet voor de resterende termijn van het Individuele Leasecontract.</w:t>
      </w:r>
    </w:p>
    <w:p w:rsidR="009B3454" w:rsidRPr="00D62F5C" w:rsidRDefault="003447E2" w:rsidP="0022678B">
      <w:pPr>
        <w:spacing w:after="0" w:line="240" w:lineRule="auto"/>
        <w:rPr>
          <w:sz w:val="20"/>
          <w:szCs w:val="20"/>
        </w:rPr>
      </w:pPr>
      <w:r>
        <w:rPr>
          <w:b/>
          <w:sz w:val="20"/>
          <w:szCs w:val="20"/>
        </w:rPr>
        <w:t xml:space="preserve">9.5 </w:t>
      </w:r>
      <w:r w:rsidR="009B3454" w:rsidRPr="00D62F5C">
        <w:rPr>
          <w:sz w:val="20"/>
          <w:szCs w:val="20"/>
        </w:rPr>
        <w:t>In geval van schade zal Cliënt het bedrag aan eigen risico verschuldigd zijn, tenzij het volledige bedrag van de schade wordt vergoed door een derde.</w:t>
      </w:r>
    </w:p>
    <w:p w:rsidR="000C0D88" w:rsidRPr="00D62F5C" w:rsidRDefault="000C0D88" w:rsidP="0022678B">
      <w:pPr>
        <w:spacing w:after="0" w:line="240" w:lineRule="auto"/>
        <w:rPr>
          <w:sz w:val="20"/>
          <w:szCs w:val="20"/>
        </w:rPr>
      </w:pPr>
      <w:r w:rsidRPr="00D62F5C">
        <w:rPr>
          <w:sz w:val="20"/>
          <w:szCs w:val="20"/>
        </w:rPr>
        <w:t>Cliënt is verplicht om:</w:t>
      </w:r>
    </w:p>
    <w:p w:rsidR="000C0D88" w:rsidRPr="00D62F5C" w:rsidRDefault="002A2484" w:rsidP="002A2484">
      <w:pPr>
        <w:pStyle w:val="Lijstalinea"/>
        <w:numPr>
          <w:ilvl w:val="0"/>
          <w:numId w:val="4"/>
        </w:numPr>
        <w:spacing w:after="0" w:line="240" w:lineRule="auto"/>
        <w:rPr>
          <w:sz w:val="20"/>
          <w:szCs w:val="20"/>
        </w:rPr>
      </w:pPr>
      <w:r w:rsidRPr="00D62F5C">
        <w:rPr>
          <w:sz w:val="20"/>
          <w:szCs w:val="20"/>
        </w:rPr>
        <w:t>z</w:t>
      </w:r>
      <w:r w:rsidR="000C0D88" w:rsidRPr="00D62F5C">
        <w:rPr>
          <w:sz w:val="20"/>
          <w:szCs w:val="20"/>
        </w:rPr>
        <w:t>ich te onthouden van alle handelingen, toezeggingen en verklaringen waaruit schulderkenning en aansprakelijkheid voor schade kan worden afgeleid en in het algemeen van alles wat de belangen van Lessor en de verzekeringsmaatschappij/assuradeur zou kunnen schaden;</w:t>
      </w:r>
    </w:p>
    <w:p w:rsidR="000C0D88" w:rsidRPr="00D62F5C" w:rsidRDefault="002A2484" w:rsidP="002A2484">
      <w:pPr>
        <w:pStyle w:val="Lijstalinea"/>
        <w:numPr>
          <w:ilvl w:val="0"/>
          <w:numId w:val="4"/>
        </w:numPr>
        <w:spacing w:after="0" w:line="240" w:lineRule="auto"/>
        <w:rPr>
          <w:sz w:val="20"/>
          <w:szCs w:val="20"/>
        </w:rPr>
      </w:pPr>
      <w:r w:rsidRPr="00D62F5C">
        <w:rPr>
          <w:sz w:val="20"/>
          <w:szCs w:val="20"/>
        </w:rPr>
        <w:t>d</w:t>
      </w:r>
      <w:r w:rsidR="000C0D88" w:rsidRPr="00D62F5C">
        <w:rPr>
          <w:sz w:val="20"/>
          <w:szCs w:val="20"/>
        </w:rPr>
        <w:t>e door Lessor te geven instructie, indien van toepassing, in geval van schade op te volgen;</w:t>
      </w:r>
    </w:p>
    <w:p w:rsidR="000C0D88" w:rsidRPr="00D62F5C" w:rsidRDefault="002A2484" w:rsidP="002A2484">
      <w:pPr>
        <w:pStyle w:val="Lijstalinea"/>
        <w:numPr>
          <w:ilvl w:val="0"/>
          <w:numId w:val="4"/>
        </w:numPr>
        <w:spacing w:after="0" w:line="240" w:lineRule="auto"/>
        <w:rPr>
          <w:sz w:val="20"/>
          <w:szCs w:val="20"/>
        </w:rPr>
      </w:pPr>
      <w:r w:rsidRPr="00D62F5C">
        <w:rPr>
          <w:sz w:val="20"/>
          <w:szCs w:val="20"/>
        </w:rPr>
        <w:t>a</w:t>
      </w:r>
      <w:r w:rsidR="000C0D88" w:rsidRPr="00D62F5C">
        <w:rPr>
          <w:sz w:val="20"/>
          <w:szCs w:val="20"/>
        </w:rPr>
        <w:t>lle inlichtingen ter zake te verstrekken die voor Lessor van belang zijn; en</w:t>
      </w:r>
    </w:p>
    <w:p w:rsidR="000C0D88" w:rsidRDefault="002A2484" w:rsidP="002A2484">
      <w:pPr>
        <w:pStyle w:val="Lijstalinea"/>
        <w:numPr>
          <w:ilvl w:val="0"/>
          <w:numId w:val="4"/>
        </w:numPr>
        <w:spacing w:after="0" w:line="240" w:lineRule="auto"/>
        <w:rPr>
          <w:sz w:val="20"/>
          <w:szCs w:val="20"/>
        </w:rPr>
      </w:pPr>
      <w:r w:rsidRPr="00D62F5C">
        <w:rPr>
          <w:sz w:val="20"/>
          <w:szCs w:val="20"/>
        </w:rPr>
        <w:t>o</w:t>
      </w:r>
      <w:r w:rsidR="000C0D88" w:rsidRPr="00D62F5C">
        <w:rPr>
          <w:sz w:val="20"/>
          <w:szCs w:val="20"/>
        </w:rPr>
        <w:t>p verzoek van Lessor elke aanspraak op schadeloosstelling die Cliënt ten opzichte van derden heeft, aan Lessor over te dragen. In geval van niet-nakoming van voormelde verplichtingen en het niet juist opvolgen van de door Lessor te geven instructies, is Cliënt verplicht de reparatiekosten te voldoen zonder verhaal ter</w:t>
      </w:r>
      <w:r w:rsidR="00251D10">
        <w:rPr>
          <w:sz w:val="20"/>
          <w:szCs w:val="20"/>
        </w:rPr>
        <w:t xml:space="preserve"> </w:t>
      </w:r>
      <w:r w:rsidR="000C0D88" w:rsidRPr="00D62F5C">
        <w:rPr>
          <w:sz w:val="20"/>
          <w:szCs w:val="20"/>
        </w:rPr>
        <w:t xml:space="preserve">zake op Lessor; voorts zijn alsdan de kosten van een reservevoertuig voor rekening </w:t>
      </w:r>
      <w:r w:rsidR="00C6689F">
        <w:rPr>
          <w:sz w:val="20"/>
          <w:szCs w:val="20"/>
        </w:rPr>
        <w:t>v</w:t>
      </w:r>
      <w:r w:rsidR="000C0D88" w:rsidRPr="00D62F5C">
        <w:rPr>
          <w:sz w:val="20"/>
          <w:szCs w:val="20"/>
        </w:rPr>
        <w:t>an Cliënt.</w:t>
      </w:r>
    </w:p>
    <w:p w:rsidR="00C6689F" w:rsidRDefault="00C6689F" w:rsidP="00C6689F">
      <w:pPr>
        <w:spacing w:after="0" w:line="240" w:lineRule="auto"/>
        <w:rPr>
          <w:sz w:val="20"/>
          <w:szCs w:val="20"/>
        </w:rPr>
      </w:pPr>
      <w:r>
        <w:rPr>
          <w:sz w:val="20"/>
          <w:szCs w:val="20"/>
        </w:rPr>
        <w:t>De assuradeur heeft het recht om de staffel van het eigen risico jaarlijks aan te passen. Wanneer het verzekerde Voertuig een geel (personenauto) of grijs (bestel- of vrachtauto) kenteken betreft geldt de navolgende staffel:</w:t>
      </w:r>
    </w:p>
    <w:p w:rsidR="00C6689F" w:rsidRDefault="00C6689F" w:rsidP="00C6689F">
      <w:pPr>
        <w:spacing w:after="0" w:line="240" w:lineRule="auto"/>
        <w:rPr>
          <w:b/>
          <w:sz w:val="20"/>
          <w:szCs w:val="20"/>
        </w:rPr>
      </w:pPr>
      <w:r>
        <w:rPr>
          <w:b/>
          <w:sz w:val="20"/>
          <w:szCs w:val="20"/>
        </w:rPr>
        <w:t>Geel kenteken</w:t>
      </w:r>
      <w:r>
        <w:rPr>
          <w:b/>
          <w:sz w:val="20"/>
          <w:szCs w:val="20"/>
        </w:rPr>
        <w:tab/>
      </w:r>
      <w:r>
        <w:rPr>
          <w:b/>
          <w:sz w:val="20"/>
          <w:szCs w:val="20"/>
        </w:rPr>
        <w:tab/>
      </w:r>
      <w:r>
        <w:rPr>
          <w:b/>
          <w:sz w:val="20"/>
          <w:szCs w:val="20"/>
        </w:rPr>
        <w:tab/>
      </w:r>
      <w:r>
        <w:rPr>
          <w:b/>
          <w:sz w:val="20"/>
          <w:szCs w:val="20"/>
        </w:rPr>
        <w:tab/>
        <w:t>Grijs kenteken</w:t>
      </w:r>
    </w:p>
    <w:p w:rsidR="00C6689F" w:rsidRDefault="00C6689F" w:rsidP="00C6689F">
      <w:pPr>
        <w:spacing w:after="0" w:line="240" w:lineRule="auto"/>
        <w:rPr>
          <w:sz w:val="20"/>
          <w:szCs w:val="20"/>
        </w:rPr>
      </w:pPr>
      <w:r>
        <w:rPr>
          <w:sz w:val="20"/>
          <w:szCs w:val="20"/>
        </w:rPr>
        <w:t>Schade 1: Eigen risico EUR 1</w:t>
      </w:r>
      <w:r w:rsidR="00135A54">
        <w:rPr>
          <w:sz w:val="20"/>
          <w:szCs w:val="20"/>
        </w:rPr>
        <w:t>50</w:t>
      </w:r>
      <w:r>
        <w:rPr>
          <w:sz w:val="20"/>
          <w:szCs w:val="20"/>
        </w:rPr>
        <w:t>,00</w:t>
      </w:r>
      <w:r>
        <w:rPr>
          <w:sz w:val="20"/>
          <w:szCs w:val="20"/>
        </w:rPr>
        <w:tab/>
      </w:r>
      <w:r>
        <w:rPr>
          <w:sz w:val="20"/>
          <w:szCs w:val="20"/>
        </w:rPr>
        <w:tab/>
        <w:t>Schade 1: Eigen risico EUR 250,00</w:t>
      </w:r>
    </w:p>
    <w:p w:rsidR="00C6689F" w:rsidRDefault="00C6689F" w:rsidP="00C6689F">
      <w:pPr>
        <w:spacing w:after="0" w:line="240" w:lineRule="auto"/>
        <w:rPr>
          <w:sz w:val="20"/>
          <w:szCs w:val="20"/>
        </w:rPr>
      </w:pPr>
      <w:r>
        <w:rPr>
          <w:sz w:val="20"/>
          <w:szCs w:val="20"/>
        </w:rPr>
        <w:t>Schade 2: Eigen risico EUR 22</w:t>
      </w:r>
      <w:r w:rsidR="00135A54">
        <w:rPr>
          <w:sz w:val="20"/>
          <w:szCs w:val="20"/>
        </w:rPr>
        <w:t>5</w:t>
      </w:r>
      <w:r>
        <w:rPr>
          <w:sz w:val="20"/>
          <w:szCs w:val="20"/>
        </w:rPr>
        <w:t>,00</w:t>
      </w:r>
      <w:r>
        <w:rPr>
          <w:sz w:val="20"/>
          <w:szCs w:val="20"/>
        </w:rPr>
        <w:tab/>
      </w:r>
      <w:r>
        <w:rPr>
          <w:sz w:val="20"/>
          <w:szCs w:val="20"/>
        </w:rPr>
        <w:tab/>
        <w:t>Schade 2: Eigen risico EUR 375,00</w:t>
      </w:r>
    </w:p>
    <w:p w:rsidR="00C6689F" w:rsidRDefault="00C6689F" w:rsidP="00C6689F">
      <w:pPr>
        <w:spacing w:after="0" w:line="240" w:lineRule="auto"/>
        <w:rPr>
          <w:sz w:val="20"/>
          <w:szCs w:val="20"/>
        </w:rPr>
      </w:pPr>
      <w:r>
        <w:rPr>
          <w:sz w:val="20"/>
          <w:szCs w:val="20"/>
        </w:rPr>
        <w:t>Schade 3: Eigen risico EUR 3</w:t>
      </w:r>
      <w:r w:rsidR="00135A54">
        <w:rPr>
          <w:sz w:val="20"/>
          <w:szCs w:val="20"/>
        </w:rPr>
        <w:t>0</w:t>
      </w:r>
      <w:r>
        <w:rPr>
          <w:sz w:val="20"/>
          <w:szCs w:val="20"/>
        </w:rPr>
        <w:t>0,00</w:t>
      </w:r>
      <w:r>
        <w:rPr>
          <w:sz w:val="20"/>
          <w:szCs w:val="20"/>
        </w:rPr>
        <w:tab/>
      </w:r>
      <w:r>
        <w:rPr>
          <w:sz w:val="20"/>
          <w:szCs w:val="20"/>
        </w:rPr>
        <w:tab/>
        <w:t>Schade 3: Eigen risico EUR 5</w:t>
      </w:r>
      <w:r w:rsidR="00135A54">
        <w:rPr>
          <w:sz w:val="20"/>
          <w:szCs w:val="20"/>
        </w:rPr>
        <w:t>00</w:t>
      </w:r>
      <w:r>
        <w:rPr>
          <w:sz w:val="20"/>
          <w:szCs w:val="20"/>
        </w:rPr>
        <w:t>,00</w:t>
      </w:r>
    </w:p>
    <w:p w:rsidR="00C6689F" w:rsidRDefault="00C6689F" w:rsidP="00C6689F">
      <w:pPr>
        <w:spacing w:after="0" w:line="240" w:lineRule="auto"/>
        <w:rPr>
          <w:sz w:val="20"/>
          <w:szCs w:val="20"/>
        </w:rPr>
      </w:pPr>
      <w:r>
        <w:rPr>
          <w:sz w:val="20"/>
          <w:szCs w:val="20"/>
        </w:rPr>
        <w:t xml:space="preserve">Schade 4: Eigen risico EUR </w:t>
      </w:r>
      <w:r w:rsidR="00135A54">
        <w:rPr>
          <w:sz w:val="20"/>
          <w:szCs w:val="20"/>
        </w:rPr>
        <w:t>375</w:t>
      </w:r>
      <w:r>
        <w:rPr>
          <w:sz w:val="20"/>
          <w:szCs w:val="20"/>
        </w:rPr>
        <w:t>,00</w:t>
      </w:r>
      <w:r>
        <w:rPr>
          <w:sz w:val="20"/>
          <w:szCs w:val="20"/>
        </w:rPr>
        <w:tab/>
      </w:r>
      <w:r>
        <w:rPr>
          <w:sz w:val="20"/>
          <w:szCs w:val="20"/>
        </w:rPr>
        <w:tab/>
        <w:t xml:space="preserve">Schade 4: Eigen risico EUR </w:t>
      </w:r>
      <w:r w:rsidR="00135A54">
        <w:rPr>
          <w:sz w:val="20"/>
          <w:szCs w:val="20"/>
        </w:rPr>
        <w:t>625</w:t>
      </w:r>
      <w:r>
        <w:rPr>
          <w:sz w:val="20"/>
          <w:szCs w:val="20"/>
        </w:rPr>
        <w:t>,00</w:t>
      </w:r>
    </w:p>
    <w:p w:rsidR="00C6689F" w:rsidRDefault="00C6689F" w:rsidP="00C6689F">
      <w:pPr>
        <w:spacing w:after="0" w:line="240" w:lineRule="auto"/>
        <w:rPr>
          <w:sz w:val="20"/>
          <w:szCs w:val="20"/>
        </w:rPr>
      </w:pPr>
      <w:r>
        <w:rPr>
          <w:sz w:val="20"/>
          <w:szCs w:val="20"/>
        </w:rPr>
        <w:t xml:space="preserve">Schade 5: Eigen risico EUR </w:t>
      </w:r>
      <w:r w:rsidR="00135A54">
        <w:rPr>
          <w:sz w:val="20"/>
          <w:szCs w:val="20"/>
        </w:rPr>
        <w:t>45</w:t>
      </w:r>
      <w:r>
        <w:rPr>
          <w:sz w:val="20"/>
          <w:szCs w:val="20"/>
        </w:rPr>
        <w:t>0,00</w:t>
      </w:r>
      <w:r>
        <w:rPr>
          <w:sz w:val="20"/>
          <w:szCs w:val="20"/>
        </w:rPr>
        <w:tab/>
      </w:r>
      <w:r>
        <w:rPr>
          <w:sz w:val="20"/>
          <w:szCs w:val="20"/>
        </w:rPr>
        <w:tab/>
        <w:t xml:space="preserve">Schade 5: Eigen risico EUR </w:t>
      </w:r>
      <w:r w:rsidR="00135A54">
        <w:rPr>
          <w:sz w:val="20"/>
          <w:szCs w:val="20"/>
        </w:rPr>
        <w:t>750</w:t>
      </w:r>
      <w:r>
        <w:rPr>
          <w:sz w:val="20"/>
          <w:szCs w:val="20"/>
        </w:rPr>
        <w:t>,00</w:t>
      </w:r>
    </w:p>
    <w:p w:rsidR="00C6689F" w:rsidRPr="00D62F5C" w:rsidRDefault="00C6689F" w:rsidP="002A2484">
      <w:pPr>
        <w:spacing w:after="0" w:line="240" w:lineRule="auto"/>
        <w:rPr>
          <w:sz w:val="20"/>
          <w:szCs w:val="20"/>
        </w:rPr>
      </w:pPr>
    </w:p>
    <w:p w:rsidR="002A2484" w:rsidRPr="00D62F5C" w:rsidRDefault="00C6689F" w:rsidP="002A2484">
      <w:pPr>
        <w:spacing w:after="0" w:line="240" w:lineRule="auto"/>
        <w:rPr>
          <w:b/>
          <w:sz w:val="20"/>
          <w:szCs w:val="20"/>
        </w:rPr>
      </w:pPr>
      <w:r>
        <w:rPr>
          <w:b/>
          <w:sz w:val="20"/>
          <w:szCs w:val="20"/>
        </w:rPr>
        <w:t xml:space="preserve">10. </w:t>
      </w:r>
      <w:r w:rsidR="002A2484" w:rsidRPr="00C6689F">
        <w:rPr>
          <w:b/>
          <w:sz w:val="20"/>
          <w:szCs w:val="20"/>
          <w:u w:val="single"/>
        </w:rPr>
        <w:t>SCHADE / AANSPRAKELIJKHEID</w:t>
      </w:r>
    </w:p>
    <w:p w:rsidR="00671A7E" w:rsidRPr="00D62F5C" w:rsidRDefault="00C6689F" w:rsidP="002A2484">
      <w:pPr>
        <w:spacing w:after="0" w:line="240" w:lineRule="auto"/>
        <w:rPr>
          <w:sz w:val="20"/>
          <w:szCs w:val="20"/>
        </w:rPr>
      </w:pPr>
      <w:r>
        <w:rPr>
          <w:b/>
          <w:sz w:val="20"/>
          <w:szCs w:val="20"/>
        </w:rPr>
        <w:t xml:space="preserve">10.1 </w:t>
      </w:r>
      <w:r w:rsidR="00671A7E" w:rsidRPr="00D62F5C">
        <w:rPr>
          <w:sz w:val="20"/>
          <w:szCs w:val="20"/>
        </w:rPr>
        <w:t>In geval van schade, overkomen aan of veroorzaakt met het Voertuig, is Cliënt verplicht Lessor hiervan terstond telefonisch in kennis te stellen en zo spoedig mogelijk aan Lessor de verklaringen van getuigen en/of andere bescheiden over te leggen die op de gebeurtenis betrekking hebben, zulks onder inzending in duplo van een volledig ingevuld Europees schadeformulier. De berijder van het Voertuig dient door de politie steeds proces-verbaal van het gebeurde te doen opmaken. Cliënt z</w:t>
      </w:r>
      <w:r w:rsidR="00A42098" w:rsidRPr="00D62F5C">
        <w:rPr>
          <w:sz w:val="20"/>
          <w:szCs w:val="20"/>
        </w:rPr>
        <w:t>al</w:t>
      </w:r>
      <w:r w:rsidR="00671A7E" w:rsidRPr="00D62F5C">
        <w:rPr>
          <w:sz w:val="20"/>
          <w:szCs w:val="20"/>
        </w:rPr>
        <w:t xml:space="preserve"> zich in zodanige situatie onthouden van toezeggingen en verklaringen waaruit de erkenning van een verplichting tot schadevergoeding zou kunnen worden afgeleid en in het algemeen van alles wat de belangen van Lessor en de assuradeur zou kunnen schaden. Niet-nakoming van deze verplichting leidt voor Cliënt tot volledige schadeplichtigheid tegenover Lessor. </w:t>
      </w:r>
    </w:p>
    <w:p w:rsidR="00671A7E" w:rsidRPr="00D62F5C" w:rsidRDefault="00C6689F" w:rsidP="002A2484">
      <w:pPr>
        <w:spacing w:after="0" w:line="240" w:lineRule="auto"/>
        <w:rPr>
          <w:sz w:val="20"/>
          <w:szCs w:val="20"/>
        </w:rPr>
      </w:pPr>
      <w:r>
        <w:rPr>
          <w:b/>
          <w:sz w:val="20"/>
          <w:szCs w:val="20"/>
        </w:rPr>
        <w:t xml:space="preserve">10.2 </w:t>
      </w:r>
      <w:r w:rsidR="00671A7E" w:rsidRPr="00D62F5C">
        <w:rPr>
          <w:sz w:val="20"/>
          <w:szCs w:val="20"/>
        </w:rPr>
        <w:t>In geval van diefstal van het Voertuig dient de berijder te allen tijde proces-verbaal en/of politierapport te laten opmaken en binnen 48 uur alle autosleutels, bescheiden en de ter beperking van braak- en diefstalschade verwijderbare delen van audio-, beveiliging- en communicatieapparatuur aan Lessor te overleggen. Cliënt is aansprakelijk voor de gevolgen van te late of incomplete actie.</w:t>
      </w:r>
    </w:p>
    <w:p w:rsidR="00671A7E" w:rsidRPr="00D62F5C" w:rsidRDefault="00C6689F" w:rsidP="002A2484">
      <w:pPr>
        <w:spacing w:after="0" w:line="240" w:lineRule="auto"/>
        <w:rPr>
          <w:sz w:val="20"/>
          <w:szCs w:val="20"/>
        </w:rPr>
      </w:pPr>
      <w:r>
        <w:rPr>
          <w:b/>
          <w:sz w:val="20"/>
          <w:szCs w:val="20"/>
        </w:rPr>
        <w:t xml:space="preserve">10.3 </w:t>
      </w:r>
      <w:r w:rsidR="00671A7E" w:rsidRPr="00D62F5C">
        <w:rPr>
          <w:sz w:val="20"/>
          <w:szCs w:val="20"/>
        </w:rPr>
        <w:t>Cliënt zal direct na het ontstaan van de schade het Voertuig voor taxatie ter beschikking stellen aan Lessor en met betrekking tot herstel van de schade de instructies van Lessor opvolgen.</w:t>
      </w:r>
    </w:p>
    <w:p w:rsidR="00671A7E" w:rsidRPr="00D62F5C" w:rsidRDefault="00C6689F" w:rsidP="002A2484">
      <w:pPr>
        <w:spacing w:after="0" w:line="240" w:lineRule="auto"/>
        <w:rPr>
          <w:sz w:val="20"/>
          <w:szCs w:val="20"/>
        </w:rPr>
      </w:pPr>
      <w:r>
        <w:rPr>
          <w:b/>
          <w:sz w:val="20"/>
          <w:szCs w:val="20"/>
        </w:rPr>
        <w:t xml:space="preserve">10.4 </w:t>
      </w:r>
      <w:r w:rsidR="00671A7E" w:rsidRPr="00D62F5C">
        <w:rPr>
          <w:sz w:val="20"/>
          <w:szCs w:val="20"/>
        </w:rPr>
        <w:t>Diefstal van bij het Voertuig behorende apparatuur, waarvan in alle redelijkheid mag worden verlangd dat de berijder deze spullen of delen daarvan niet in het Voertuig had mogen achterlaten, worden door de verzekeringsmaatschappij niet vergoed.</w:t>
      </w:r>
    </w:p>
    <w:p w:rsidR="00671A7E" w:rsidRDefault="00C6689F" w:rsidP="002A2484">
      <w:pPr>
        <w:spacing w:after="0" w:line="240" w:lineRule="auto"/>
        <w:rPr>
          <w:sz w:val="20"/>
          <w:szCs w:val="20"/>
        </w:rPr>
      </w:pPr>
      <w:r>
        <w:rPr>
          <w:b/>
          <w:sz w:val="20"/>
          <w:szCs w:val="20"/>
        </w:rPr>
        <w:t xml:space="preserve">10.5 </w:t>
      </w:r>
      <w:r w:rsidR="00671A7E" w:rsidRPr="00D62F5C">
        <w:rPr>
          <w:sz w:val="20"/>
          <w:szCs w:val="20"/>
        </w:rPr>
        <w:t>Schade aan verlies van zich in het Voertuig bevindende persoonlijke eigendommen van Cliënt komen voor rekening van Cliënt, tenzij deze schade door derden wordt vergoed of in het Individuele Leasecontract is opgenomen.</w:t>
      </w:r>
    </w:p>
    <w:p w:rsidR="000A3510" w:rsidRDefault="000A3510" w:rsidP="002A2484">
      <w:pPr>
        <w:spacing w:after="0" w:line="240" w:lineRule="auto"/>
        <w:rPr>
          <w:sz w:val="20"/>
          <w:szCs w:val="20"/>
        </w:rPr>
      </w:pPr>
    </w:p>
    <w:p w:rsidR="004504F9" w:rsidRDefault="004504F9" w:rsidP="002A2484">
      <w:pPr>
        <w:spacing w:after="0" w:line="240" w:lineRule="auto"/>
        <w:rPr>
          <w:b/>
          <w:sz w:val="20"/>
          <w:szCs w:val="20"/>
        </w:rPr>
      </w:pPr>
    </w:p>
    <w:p w:rsidR="000A3510" w:rsidRPr="004504F9" w:rsidRDefault="004504F9" w:rsidP="002A2484">
      <w:pPr>
        <w:spacing w:after="0" w:line="240" w:lineRule="auto"/>
        <w:rPr>
          <w:b/>
          <w:sz w:val="20"/>
          <w:szCs w:val="20"/>
        </w:rPr>
      </w:pPr>
      <w:r>
        <w:rPr>
          <w:b/>
          <w:sz w:val="20"/>
          <w:szCs w:val="20"/>
        </w:rPr>
        <w:t>Paraaf:</w:t>
      </w:r>
    </w:p>
    <w:p w:rsidR="00D62F5C" w:rsidRPr="00D62F5C" w:rsidRDefault="00D62F5C" w:rsidP="002A2484">
      <w:pPr>
        <w:spacing w:after="0" w:line="240" w:lineRule="auto"/>
        <w:rPr>
          <w:sz w:val="20"/>
          <w:szCs w:val="20"/>
        </w:rPr>
      </w:pPr>
    </w:p>
    <w:p w:rsidR="004504F9" w:rsidRDefault="004504F9" w:rsidP="002A2484">
      <w:pPr>
        <w:spacing w:after="0" w:line="240" w:lineRule="auto"/>
        <w:rPr>
          <w:b/>
          <w:sz w:val="20"/>
          <w:szCs w:val="20"/>
        </w:rPr>
      </w:pPr>
    </w:p>
    <w:p w:rsidR="004504F9" w:rsidRDefault="004504F9" w:rsidP="002A2484">
      <w:pPr>
        <w:spacing w:after="0" w:line="240" w:lineRule="auto"/>
        <w:rPr>
          <w:b/>
          <w:sz w:val="20"/>
          <w:szCs w:val="20"/>
        </w:rPr>
      </w:pPr>
    </w:p>
    <w:p w:rsidR="00671A7E" w:rsidRPr="00D62F5C" w:rsidRDefault="00C6689F" w:rsidP="002A2484">
      <w:pPr>
        <w:spacing w:after="0" w:line="240" w:lineRule="auto"/>
        <w:rPr>
          <w:b/>
          <w:sz w:val="20"/>
          <w:szCs w:val="20"/>
        </w:rPr>
      </w:pPr>
      <w:r>
        <w:rPr>
          <w:b/>
          <w:sz w:val="20"/>
          <w:szCs w:val="20"/>
        </w:rPr>
        <w:t xml:space="preserve">11. </w:t>
      </w:r>
      <w:r w:rsidR="00671A7E" w:rsidRPr="00C6689F">
        <w:rPr>
          <w:b/>
          <w:sz w:val="20"/>
          <w:szCs w:val="20"/>
          <w:u w:val="single"/>
        </w:rPr>
        <w:t>VERVANGENDE AUTO</w:t>
      </w:r>
    </w:p>
    <w:p w:rsidR="009B3454" w:rsidRPr="00D62F5C" w:rsidRDefault="00C6689F" w:rsidP="0022678B">
      <w:pPr>
        <w:spacing w:after="0" w:line="240" w:lineRule="auto"/>
        <w:rPr>
          <w:sz w:val="20"/>
          <w:szCs w:val="20"/>
        </w:rPr>
      </w:pPr>
      <w:r>
        <w:rPr>
          <w:b/>
          <w:sz w:val="20"/>
          <w:szCs w:val="20"/>
        </w:rPr>
        <w:t xml:space="preserve">11.1 </w:t>
      </w:r>
      <w:r w:rsidR="00A42098" w:rsidRPr="00D62F5C">
        <w:rPr>
          <w:sz w:val="20"/>
          <w:szCs w:val="20"/>
        </w:rPr>
        <w:t xml:space="preserve">Indien overeengekomen in het Individuele Leasecontract, zal Lessor bij reparaties die niet binnen één-maal 24 uur kunnen worden uitgevoerd, zaterdagen, zon- en feestdagen niet meegerekend, gedurende de tijd dat het Voertuig niet ter beschikking van Cliënt is, dit Voertuig op diens verzoek vervangen of doen vervangen door een ander Voertuig van een zoveel mogelijk gelijksoortig type. De kilometers, verreden met een vervangend Voertuig, zullen worden beschouwd als te zin verreden met het Voertuig. </w:t>
      </w:r>
    </w:p>
    <w:p w:rsidR="00A42098" w:rsidRPr="00D62F5C" w:rsidRDefault="00C6689F" w:rsidP="0022678B">
      <w:pPr>
        <w:spacing w:after="0" w:line="240" w:lineRule="auto"/>
        <w:rPr>
          <w:sz w:val="20"/>
          <w:szCs w:val="20"/>
        </w:rPr>
      </w:pPr>
      <w:r>
        <w:rPr>
          <w:b/>
          <w:sz w:val="20"/>
          <w:szCs w:val="20"/>
        </w:rPr>
        <w:t xml:space="preserve">11.2 </w:t>
      </w:r>
      <w:r w:rsidR="00A42098" w:rsidRPr="00D62F5C">
        <w:rPr>
          <w:sz w:val="20"/>
          <w:szCs w:val="20"/>
        </w:rPr>
        <w:t xml:space="preserve">De regeling bedoelt in </w:t>
      </w:r>
      <w:r w:rsidR="00A42098" w:rsidRPr="00902BDD">
        <w:rPr>
          <w:sz w:val="20"/>
          <w:szCs w:val="20"/>
        </w:rPr>
        <w:t>paragraaf 11.1</w:t>
      </w:r>
      <w:r w:rsidR="00A42098" w:rsidRPr="00D62F5C">
        <w:rPr>
          <w:sz w:val="20"/>
          <w:szCs w:val="20"/>
        </w:rPr>
        <w:t xml:space="preserve"> geldt niet in geval van ondeskundig gebruik en/of nalatigheid van Cliënt, in geval van een schadereparatie waarvoor de assuradeur op grond van de desbetreffende polis niet tot uitkering van het schadebedrag overgaat en in geval van inbeslagname van het Voertuig door politie of justitie. </w:t>
      </w:r>
    </w:p>
    <w:p w:rsidR="00A42098" w:rsidRPr="00D62F5C" w:rsidRDefault="00C6689F" w:rsidP="0022678B">
      <w:pPr>
        <w:spacing w:after="0" w:line="240" w:lineRule="auto"/>
        <w:rPr>
          <w:sz w:val="20"/>
          <w:szCs w:val="20"/>
        </w:rPr>
      </w:pPr>
      <w:r>
        <w:rPr>
          <w:b/>
          <w:sz w:val="20"/>
          <w:szCs w:val="20"/>
        </w:rPr>
        <w:t xml:space="preserve">11.3 </w:t>
      </w:r>
      <w:r w:rsidR="00A42098" w:rsidRPr="00D62F5C">
        <w:rPr>
          <w:sz w:val="20"/>
          <w:szCs w:val="20"/>
        </w:rPr>
        <w:t>Cliënt is verantwoordelijk voor het tijdig inleveren van het vervangend Voertuig. De extra kosten voortvloeiende uit het niet tijdig inleveren van het vervangend Voertuig komen voor rekening van Cliënt.</w:t>
      </w:r>
    </w:p>
    <w:p w:rsidR="00A42098" w:rsidRPr="00D62F5C" w:rsidRDefault="00A42098" w:rsidP="0022678B">
      <w:pPr>
        <w:spacing w:after="0" w:line="240" w:lineRule="auto"/>
        <w:rPr>
          <w:sz w:val="20"/>
          <w:szCs w:val="20"/>
        </w:rPr>
      </w:pPr>
    </w:p>
    <w:p w:rsidR="00A42098" w:rsidRPr="00D62F5C" w:rsidRDefault="00C6689F" w:rsidP="0022678B">
      <w:pPr>
        <w:spacing w:after="0" w:line="240" w:lineRule="auto"/>
        <w:rPr>
          <w:b/>
          <w:sz w:val="20"/>
          <w:szCs w:val="20"/>
        </w:rPr>
      </w:pPr>
      <w:r>
        <w:rPr>
          <w:b/>
          <w:sz w:val="20"/>
          <w:szCs w:val="20"/>
        </w:rPr>
        <w:t xml:space="preserve">12. </w:t>
      </w:r>
      <w:r w:rsidR="00A42098" w:rsidRPr="00C6689F">
        <w:rPr>
          <w:b/>
          <w:sz w:val="20"/>
          <w:szCs w:val="20"/>
          <w:u w:val="single"/>
        </w:rPr>
        <w:t>HULPDIENST</w:t>
      </w:r>
    </w:p>
    <w:p w:rsidR="00C6689F" w:rsidRDefault="00A42098" w:rsidP="0022678B">
      <w:pPr>
        <w:spacing w:after="0" w:line="240" w:lineRule="auto"/>
        <w:rPr>
          <w:sz w:val="20"/>
          <w:szCs w:val="20"/>
        </w:rPr>
      </w:pPr>
      <w:r w:rsidRPr="00D62F5C">
        <w:rPr>
          <w:sz w:val="20"/>
          <w:szCs w:val="20"/>
        </w:rPr>
        <w:t xml:space="preserve">Indien het Individuele Leasecontract dit bepaalt, kan bij pech en/of ongeval Cliënt gebruikmaken van de </w:t>
      </w:r>
    </w:p>
    <w:p w:rsidR="00A42098" w:rsidRPr="00D62F5C" w:rsidRDefault="00A42098" w:rsidP="0022678B">
      <w:pPr>
        <w:spacing w:after="0" w:line="240" w:lineRule="auto"/>
        <w:rPr>
          <w:sz w:val="20"/>
          <w:szCs w:val="20"/>
        </w:rPr>
      </w:pPr>
      <w:r w:rsidRPr="00D62F5C">
        <w:rPr>
          <w:sz w:val="20"/>
          <w:szCs w:val="20"/>
        </w:rPr>
        <w:t>24-uurs hulpdienst van Lessor.</w:t>
      </w:r>
    </w:p>
    <w:p w:rsidR="00A42098" w:rsidRPr="00D62F5C" w:rsidRDefault="00A42098" w:rsidP="0022678B">
      <w:pPr>
        <w:spacing w:after="0" w:line="240" w:lineRule="auto"/>
        <w:rPr>
          <w:sz w:val="20"/>
          <w:szCs w:val="20"/>
        </w:rPr>
      </w:pPr>
    </w:p>
    <w:p w:rsidR="00A42098" w:rsidRPr="00D62F5C" w:rsidRDefault="00C6689F" w:rsidP="0022678B">
      <w:pPr>
        <w:spacing w:after="0" w:line="240" w:lineRule="auto"/>
        <w:rPr>
          <w:b/>
          <w:sz w:val="20"/>
          <w:szCs w:val="20"/>
        </w:rPr>
      </w:pPr>
      <w:r>
        <w:rPr>
          <w:b/>
          <w:sz w:val="20"/>
          <w:szCs w:val="20"/>
        </w:rPr>
        <w:t xml:space="preserve">13. </w:t>
      </w:r>
      <w:r w:rsidR="00A42098" w:rsidRPr="00C6689F">
        <w:rPr>
          <w:b/>
          <w:sz w:val="20"/>
          <w:szCs w:val="20"/>
          <w:u w:val="single"/>
        </w:rPr>
        <w:t>UITSLUITING AANSPRAKELIJKHEID</w:t>
      </w:r>
    </w:p>
    <w:p w:rsidR="00A42098" w:rsidRPr="00D62F5C" w:rsidRDefault="00A42098" w:rsidP="0022678B">
      <w:pPr>
        <w:spacing w:after="0" w:line="240" w:lineRule="auto"/>
        <w:rPr>
          <w:sz w:val="20"/>
          <w:szCs w:val="20"/>
        </w:rPr>
      </w:pPr>
      <w:r w:rsidRPr="00D62F5C">
        <w:rPr>
          <w:sz w:val="20"/>
          <w:szCs w:val="20"/>
        </w:rPr>
        <w:t>Lessor is jegens Cliënt of derde(n) niet aansprakelijk voor schade en/of kosten als gevolg van het niet goed functioneren of door omstandigheden niet kunnen gebruikmaken van het Voertuig, waaronder begrepen doch niet beperkt tot gemaakte kosten, gederfd genot, tijdverlies en/of extra reis- en verblijfkosten.</w:t>
      </w:r>
    </w:p>
    <w:p w:rsidR="00A42098" w:rsidRPr="00D62F5C" w:rsidRDefault="00A42098" w:rsidP="0022678B">
      <w:pPr>
        <w:spacing w:after="0" w:line="240" w:lineRule="auto"/>
        <w:rPr>
          <w:sz w:val="20"/>
          <w:szCs w:val="20"/>
        </w:rPr>
      </w:pPr>
    </w:p>
    <w:p w:rsidR="00A42098" w:rsidRPr="00D62F5C" w:rsidRDefault="00C6689F" w:rsidP="0022678B">
      <w:pPr>
        <w:spacing w:after="0" w:line="240" w:lineRule="auto"/>
        <w:rPr>
          <w:b/>
          <w:sz w:val="20"/>
          <w:szCs w:val="20"/>
        </w:rPr>
      </w:pPr>
      <w:r>
        <w:rPr>
          <w:b/>
          <w:sz w:val="20"/>
          <w:szCs w:val="20"/>
        </w:rPr>
        <w:t xml:space="preserve">14. </w:t>
      </w:r>
      <w:r w:rsidR="00A42098" w:rsidRPr="00C6689F">
        <w:rPr>
          <w:b/>
          <w:sz w:val="20"/>
          <w:szCs w:val="20"/>
          <w:u w:val="single"/>
        </w:rPr>
        <w:t>BOETES EN ANDERE SANCTIES</w:t>
      </w:r>
    </w:p>
    <w:p w:rsidR="00A42098" w:rsidRPr="00D62F5C" w:rsidRDefault="00C6689F" w:rsidP="0022678B">
      <w:pPr>
        <w:spacing w:after="0" w:line="240" w:lineRule="auto"/>
        <w:rPr>
          <w:sz w:val="20"/>
          <w:szCs w:val="20"/>
        </w:rPr>
      </w:pPr>
      <w:r>
        <w:rPr>
          <w:b/>
          <w:sz w:val="20"/>
          <w:szCs w:val="20"/>
        </w:rPr>
        <w:t xml:space="preserve">14.1 </w:t>
      </w:r>
      <w:r w:rsidR="00A42098" w:rsidRPr="00D62F5C">
        <w:rPr>
          <w:sz w:val="20"/>
          <w:szCs w:val="20"/>
        </w:rPr>
        <w:t>Alle van overheidswege opgelegde sancties (waaronder met name boetes) en de daaruit voortvloeiende kosten, zijn voor rekening van Cliënt.</w:t>
      </w:r>
    </w:p>
    <w:p w:rsidR="00A42098" w:rsidRPr="00D62F5C" w:rsidRDefault="00C6689F" w:rsidP="0022678B">
      <w:pPr>
        <w:spacing w:after="0" w:line="240" w:lineRule="auto"/>
        <w:rPr>
          <w:sz w:val="20"/>
          <w:szCs w:val="20"/>
        </w:rPr>
      </w:pPr>
      <w:r>
        <w:rPr>
          <w:b/>
          <w:sz w:val="20"/>
          <w:szCs w:val="20"/>
        </w:rPr>
        <w:t xml:space="preserve">14.2 </w:t>
      </w:r>
      <w:r w:rsidR="00A42098" w:rsidRPr="00D62F5C">
        <w:rPr>
          <w:sz w:val="20"/>
          <w:szCs w:val="20"/>
        </w:rPr>
        <w:t>Lessor behoudt zich het recht voor administratiekosten aan Cliënt in rekening te brengen voor de aan Lessor in rekening gebrachte kosten/boetes.</w:t>
      </w:r>
    </w:p>
    <w:p w:rsidR="00A42098" w:rsidRPr="00D62F5C" w:rsidRDefault="00A42098" w:rsidP="0022678B">
      <w:pPr>
        <w:spacing w:after="0" w:line="240" w:lineRule="auto"/>
        <w:rPr>
          <w:sz w:val="20"/>
          <w:szCs w:val="20"/>
        </w:rPr>
      </w:pPr>
    </w:p>
    <w:p w:rsidR="00A42098" w:rsidRPr="00C6689F" w:rsidRDefault="00C6689F" w:rsidP="0022678B">
      <w:pPr>
        <w:spacing w:after="0" w:line="240" w:lineRule="auto"/>
        <w:rPr>
          <w:b/>
          <w:sz w:val="20"/>
          <w:szCs w:val="20"/>
          <w:u w:val="single"/>
        </w:rPr>
      </w:pPr>
      <w:r>
        <w:rPr>
          <w:b/>
          <w:sz w:val="20"/>
          <w:szCs w:val="20"/>
        </w:rPr>
        <w:t xml:space="preserve">15. </w:t>
      </w:r>
      <w:r w:rsidR="00A42098" w:rsidRPr="00C6689F">
        <w:rPr>
          <w:b/>
          <w:sz w:val="20"/>
          <w:szCs w:val="20"/>
          <w:u w:val="single"/>
        </w:rPr>
        <w:t>BRANDSTOF</w:t>
      </w:r>
    </w:p>
    <w:p w:rsidR="000A3510" w:rsidRDefault="00C6689F" w:rsidP="0022678B">
      <w:pPr>
        <w:spacing w:after="0" w:line="240" w:lineRule="auto"/>
        <w:rPr>
          <w:sz w:val="20"/>
          <w:szCs w:val="20"/>
        </w:rPr>
      </w:pPr>
      <w:r>
        <w:rPr>
          <w:b/>
          <w:sz w:val="20"/>
          <w:szCs w:val="20"/>
        </w:rPr>
        <w:t xml:space="preserve">15.1 </w:t>
      </w:r>
      <w:r w:rsidR="000A3510">
        <w:rPr>
          <w:sz w:val="20"/>
          <w:szCs w:val="20"/>
        </w:rPr>
        <w:t>Het Individueel Leasecontract kan bepalen dat door de Lessor aan Cliënt, een brandstofpas ter beschikking wordt gesteld waarmee brandstofaankopen ten behoeve van het Voertuig kunnen worden gedaan. Alle aankopen met de aan Cliënt verstrekte brandstofpas(sen) komen voor rekening van Cliënt.</w:t>
      </w:r>
    </w:p>
    <w:p w:rsidR="000A3510" w:rsidRDefault="00C6689F" w:rsidP="0022678B">
      <w:pPr>
        <w:spacing w:after="0" w:line="240" w:lineRule="auto"/>
        <w:rPr>
          <w:sz w:val="20"/>
          <w:szCs w:val="20"/>
        </w:rPr>
      </w:pPr>
      <w:r>
        <w:rPr>
          <w:b/>
          <w:sz w:val="20"/>
          <w:szCs w:val="20"/>
        </w:rPr>
        <w:t xml:space="preserve">15.2 </w:t>
      </w:r>
      <w:r w:rsidR="000A3510">
        <w:rPr>
          <w:sz w:val="20"/>
          <w:szCs w:val="20"/>
        </w:rPr>
        <w:t xml:space="preserve">Alle opgaven van brandstofkosten in het Individuele Leasecontract of anderszins is geheel vrijblijvend en betreft slechts een indicatie van de te verwachten kosten, berekend op basis van de op dat moment bekende gegevens. </w:t>
      </w:r>
    </w:p>
    <w:p w:rsidR="000A3510" w:rsidRDefault="00C6689F" w:rsidP="0022678B">
      <w:pPr>
        <w:spacing w:after="0" w:line="240" w:lineRule="auto"/>
        <w:rPr>
          <w:sz w:val="20"/>
          <w:szCs w:val="20"/>
        </w:rPr>
      </w:pPr>
      <w:r>
        <w:rPr>
          <w:b/>
          <w:sz w:val="20"/>
          <w:szCs w:val="20"/>
        </w:rPr>
        <w:t xml:space="preserve">15.3 </w:t>
      </w:r>
      <w:r w:rsidR="000A3510">
        <w:rPr>
          <w:sz w:val="20"/>
          <w:szCs w:val="20"/>
        </w:rPr>
        <w:t>Instructies en aanwijzingen betreffende het gebruik van de brandstofpas worden separaat verstrekt. Cliënt verbindt zich deze stipt op te volgen.</w:t>
      </w:r>
    </w:p>
    <w:p w:rsidR="000A3510" w:rsidRDefault="00C6689F" w:rsidP="0022678B">
      <w:pPr>
        <w:spacing w:after="0" w:line="240" w:lineRule="auto"/>
        <w:rPr>
          <w:sz w:val="20"/>
          <w:szCs w:val="20"/>
        </w:rPr>
      </w:pPr>
      <w:r>
        <w:rPr>
          <w:b/>
          <w:sz w:val="20"/>
          <w:szCs w:val="20"/>
        </w:rPr>
        <w:t xml:space="preserve">15.4 </w:t>
      </w:r>
      <w:r w:rsidR="000A3510">
        <w:rPr>
          <w:sz w:val="20"/>
          <w:szCs w:val="20"/>
        </w:rPr>
        <w:t>Een eventueel maandelijks door Cliënt te betalen voorschot voor de brandstofaankopen met de brandstofpas kan door Lessor worden aangepast aan gewijzigde literprijzen zowel als aan de werkelijke verbruiksgegevens.</w:t>
      </w:r>
    </w:p>
    <w:p w:rsidR="000A3510" w:rsidRDefault="00C6689F" w:rsidP="0022678B">
      <w:pPr>
        <w:spacing w:after="0" w:line="240" w:lineRule="auto"/>
        <w:rPr>
          <w:sz w:val="20"/>
          <w:szCs w:val="20"/>
        </w:rPr>
      </w:pPr>
      <w:r>
        <w:rPr>
          <w:b/>
          <w:sz w:val="20"/>
          <w:szCs w:val="20"/>
        </w:rPr>
        <w:t xml:space="preserve">15.5 </w:t>
      </w:r>
      <w:r w:rsidR="000A3510">
        <w:rPr>
          <w:sz w:val="20"/>
          <w:szCs w:val="20"/>
        </w:rPr>
        <w:t>Periodiek voorziet Lessor Cliënt per uitgegeven brandstofpas van een brandstofverbruiks- en kostenoverzicht en zullen de ontvangen voorschotten worden verrekend met de werkelijke brandstofkosten.</w:t>
      </w:r>
    </w:p>
    <w:p w:rsidR="000A3510" w:rsidRDefault="00303CCA" w:rsidP="0022678B">
      <w:pPr>
        <w:spacing w:after="0" w:line="240" w:lineRule="auto"/>
        <w:rPr>
          <w:sz w:val="20"/>
          <w:szCs w:val="20"/>
        </w:rPr>
      </w:pPr>
      <w:r>
        <w:rPr>
          <w:b/>
          <w:sz w:val="20"/>
          <w:szCs w:val="20"/>
        </w:rPr>
        <w:t xml:space="preserve">15.6 </w:t>
      </w:r>
      <w:r w:rsidR="000A3510">
        <w:rPr>
          <w:sz w:val="20"/>
          <w:szCs w:val="20"/>
        </w:rPr>
        <w:t>In geval van verlies of diefstal van de brandstofpas dient Cliënt dit onmiddellijk aan Lessor schriftelijk te melden. Cliënt is niet langer aansprakelijk voor het gebruik van de brandstofpas vanaf één uur na de melding van het verlies of de diefstal bij Lessor, tenzij het verlies het gevolg is van onjuist gebruik.</w:t>
      </w:r>
    </w:p>
    <w:p w:rsidR="000A3510" w:rsidRDefault="000A3510" w:rsidP="0022678B">
      <w:pPr>
        <w:spacing w:after="0" w:line="240" w:lineRule="auto"/>
        <w:rPr>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Pr="00A078A2" w:rsidRDefault="00537137" w:rsidP="00537137">
      <w:pPr>
        <w:spacing w:after="0" w:line="240" w:lineRule="auto"/>
        <w:rPr>
          <w:b/>
          <w:sz w:val="20"/>
          <w:szCs w:val="20"/>
        </w:rPr>
      </w:pPr>
      <w:r w:rsidRPr="00A078A2">
        <w:rPr>
          <w:b/>
          <w:sz w:val="20"/>
          <w:szCs w:val="20"/>
        </w:rPr>
        <w:t>Paraaf:</w:t>
      </w: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537137" w:rsidRDefault="00537137" w:rsidP="0022678B">
      <w:pPr>
        <w:spacing w:after="0" w:line="240" w:lineRule="auto"/>
        <w:rPr>
          <w:b/>
          <w:sz w:val="20"/>
          <w:szCs w:val="20"/>
        </w:rPr>
      </w:pPr>
    </w:p>
    <w:p w:rsidR="000A3510" w:rsidRDefault="00303CCA" w:rsidP="0022678B">
      <w:pPr>
        <w:spacing w:after="0" w:line="240" w:lineRule="auto"/>
        <w:rPr>
          <w:b/>
          <w:sz w:val="20"/>
          <w:szCs w:val="20"/>
        </w:rPr>
      </w:pPr>
      <w:r>
        <w:rPr>
          <w:b/>
          <w:sz w:val="20"/>
          <w:szCs w:val="20"/>
        </w:rPr>
        <w:t xml:space="preserve">16. </w:t>
      </w:r>
      <w:r w:rsidR="000A3510" w:rsidRPr="00303CCA">
        <w:rPr>
          <w:b/>
          <w:sz w:val="20"/>
          <w:szCs w:val="20"/>
          <w:u w:val="single"/>
        </w:rPr>
        <w:t>BETALINGSVERPLICHTINGEN</w:t>
      </w:r>
    </w:p>
    <w:p w:rsidR="00762346" w:rsidRDefault="00303CCA" w:rsidP="0022678B">
      <w:pPr>
        <w:spacing w:after="0" w:line="240" w:lineRule="auto"/>
        <w:rPr>
          <w:sz w:val="20"/>
          <w:szCs w:val="20"/>
        </w:rPr>
      </w:pPr>
      <w:r>
        <w:rPr>
          <w:b/>
          <w:sz w:val="20"/>
          <w:szCs w:val="20"/>
        </w:rPr>
        <w:t xml:space="preserve">16.1 </w:t>
      </w:r>
      <w:r w:rsidR="00762346">
        <w:rPr>
          <w:sz w:val="20"/>
          <w:szCs w:val="20"/>
        </w:rPr>
        <w:t>Gedurende de duur van het gebruiksrecht van het Voertuig is Cliënt</w:t>
      </w:r>
      <w:r w:rsidR="00D523A5">
        <w:rPr>
          <w:sz w:val="20"/>
          <w:szCs w:val="20"/>
        </w:rPr>
        <w:t xml:space="preserve"> maandelijks bij vooruitbetaling aan Lessor de overeengekomen maandelijkse leasetermijn verschuldigd. Alle overige bedragen die Cliënt aan Lessor verschuldigd is, zijn verschuldigd per vervaldatum van de daarvoor door Lessor aan Cliënt toe te zenden factuur.</w:t>
      </w:r>
    </w:p>
    <w:p w:rsidR="00D523A5" w:rsidRDefault="00303CCA" w:rsidP="0022678B">
      <w:pPr>
        <w:spacing w:after="0" w:line="240" w:lineRule="auto"/>
        <w:rPr>
          <w:sz w:val="20"/>
          <w:szCs w:val="20"/>
        </w:rPr>
      </w:pPr>
      <w:r>
        <w:rPr>
          <w:b/>
          <w:sz w:val="20"/>
          <w:szCs w:val="20"/>
        </w:rPr>
        <w:t xml:space="preserve">16.2 </w:t>
      </w:r>
      <w:r w:rsidR="00D523A5">
        <w:rPr>
          <w:sz w:val="20"/>
          <w:szCs w:val="20"/>
        </w:rPr>
        <w:t>Alle uit het Individuele Leasecontract voortvloeiende financiële verplichtingen dienen bij vooruitbetaling te worden voldaan door middel van een door Cliënt aan Lessor verstrekte incassomachtiging voor een bank</w:t>
      </w:r>
      <w:r w:rsidR="007C4568">
        <w:rPr>
          <w:sz w:val="20"/>
          <w:szCs w:val="20"/>
        </w:rPr>
        <w:t xml:space="preserve">rekening </w:t>
      </w:r>
      <w:r w:rsidR="00D523A5">
        <w:rPr>
          <w:sz w:val="20"/>
          <w:szCs w:val="20"/>
        </w:rPr>
        <w:t>van Cliënt.</w:t>
      </w:r>
      <w:r w:rsidR="00251D10">
        <w:rPr>
          <w:sz w:val="20"/>
          <w:szCs w:val="20"/>
        </w:rPr>
        <w:t xml:space="preserve"> Deze machtiging dient gehandhaafd te blijven totdat Cliënt aan al zijn verplichtingen jegens Lessor zal hebben voldaan.</w:t>
      </w:r>
    </w:p>
    <w:p w:rsidR="00251D10" w:rsidRDefault="00303CCA" w:rsidP="0022678B">
      <w:pPr>
        <w:spacing w:after="0" w:line="240" w:lineRule="auto"/>
        <w:rPr>
          <w:sz w:val="20"/>
          <w:szCs w:val="20"/>
        </w:rPr>
      </w:pPr>
      <w:r>
        <w:rPr>
          <w:b/>
          <w:sz w:val="20"/>
          <w:szCs w:val="20"/>
        </w:rPr>
        <w:t xml:space="preserve">16.3 </w:t>
      </w:r>
      <w:r w:rsidR="00251D10">
        <w:rPr>
          <w:sz w:val="20"/>
          <w:szCs w:val="20"/>
        </w:rPr>
        <w:t>Niet tijdige betaling van enig door Cliënt verschuldigd bedrag levert verzuim van Cliënt op. Deze is dan over het niet op tijd betaalde bedrag een rente verschuldigd van 1,5% per maand, waarbij een ingegane maand voor een volle wordt gerekend.</w:t>
      </w:r>
    </w:p>
    <w:p w:rsidR="00251D10" w:rsidRDefault="00303CCA" w:rsidP="0022678B">
      <w:pPr>
        <w:spacing w:after="0" w:line="240" w:lineRule="auto"/>
        <w:rPr>
          <w:sz w:val="20"/>
          <w:szCs w:val="20"/>
        </w:rPr>
      </w:pPr>
      <w:r>
        <w:rPr>
          <w:b/>
          <w:sz w:val="20"/>
          <w:szCs w:val="20"/>
        </w:rPr>
        <w:t xml:space="preserve">16.4 </w:t>
      </w:r>
      <w:r w:rsidR="00251D10">
        <w:rPr>
          <w:sz w:val="20"/>
          <w:szCs w:val="20"/>
        </w:rPr>
        <w:t>Ten last van de Cliënt komen alle gerechtelijke en buitengerechtelijke kosten van welke aard dan ook, die de Lessor als gevolg van een niet-nagekomen door de Cliënt van diens verplichtingen heeft moeten maken.</w:t>
      </w:r>
    </w:p>
    <w:p w:rsidR="00251D10" w:rsidRDefault="00303CCA" w:rsidP="0022678B">
      <w:pPr>
        <w:spacing w:after="0" w:line="240" w:lineRule="auto"/>
        <w:rPr>
          <w:sz w:val="20"/>
          <w:szCs w:val="20"/>
        </w:rPr>
      </w:pPr>
      <w:r>
        <w:rPr>
          <w:b/>
          <w:sz w:val="20"/>
          <w:szCs w:val="20"/>
        </w:rPr>
        <w:t xml:space="preserve">16.5 </w:t>
      </w:r>
      <w:r w:rsidR="00251D10">
        <w:rPr>
          <w:sz w:val="20"/>
          <w:szCs w:val="20"/>
        </w:rPr>
        <w:t>Het niet staan op stipte nakoming van enige verplichting van Cliënt schept voor deze tegenover Lessor nimmer enig recht.</w:t>
      </w:r>
    </w:p>
    <w:p w:rsidR="00251D10" w:rsidRDefault="00303CCA" w:rsidP="0022678B">
      <w:pPr>
        <w:spacing w:after="0" w:line="240" w:lineRule="auto"/>
        <w:rPr>
          <w:sz w:val="20"/>
          <w:szCs w:val="20"/>
        </w:rPr>
      </w:pPr>
      <w:r>
        <w:rPr>
          <w:b/>
          <w:sz w:val="20"/>
          <w:szCs w:val="20"/>
        </w:rPr>
        <w:t xml:space="preserve">16.6 </w:t>
      </w:r>
      <w:r w:rsidR="00251D10">
        <w:rPr>
          <w:sz w:val="20"/>
          <w:szCs w:val="20"/>
        </w:rPr>
        <w:t>Cliënt draagt er zorg voor dat alle betalingen zonder kortingen, verrekeningen of opschortingen zullen plaatsvinden aan Lessor.</w:t>
      </w:r>
    </w:p>
    <w:p w:rsidR="00251D10" w:rsidRDefault="00251D10" w:rsidP="0022678B">
      <w:pPr>
        <w:spacing w:after="0" w:line="240" w:lineRule="auto"/>
        <w:rPr>
          <w:sz w:val="20"/>
          <w:szCs w:val="20"/>
        </w:rPr>
      </w:pPr>
    </w:p>
    <w:p w:rsidR="00251D10" w:rsidRDefault="00303CCA" w:rsidP="0022678B">
      <w:pPr>
        <w:spacing w:after="0" w:line="240" w:lineRule="auto"/>
        <w:rPr>
          <w:b/>
          <w:sz w:val="20"/>
          <w:szCs w:val="20"/>
        </w:rPr>
      </w:pPr>
      <w:r>
        <w:rPr>
          <w:b/>
          <w:sz w:val="20"/>
          <w:szCs w:val="20"/>
        </w:rPr>
        <w:t xml:space="preserve">17. </w:t>
      </w:r>
      <w:r w:rsidR="00251D10" w:rsidRPr="00303CCA">
        <w:rPr>
          <w:b/>
          <w:sz w:val="20"/>
          <w:szCs w:val="20"/>
          <w:u w:val="single"/>
        </w:rPr>
        <w:t>TUSSENTIJDSE BEËINDIGING EN ONTBINDING</w:t>
      </w:r>
    </w:p>
    <w:p w:rsidR="007C4568" w:rsidRPr="00867C09" w:rsidRDefault="00303CCA" w:rsidP="0022678B">
      <w:pPr>
        <w:spacing w:after="0" w:line="240" w:lineRule="auto"/>
        <w:rPr>
          <w:sz w:val="20"/>
          <w:szCs w:val="20"/>
        </w:rPr>
      </w:pPr>
      <w:r>
        <w:rPr>
          <w:b/>
          <w:sz w:val="20"/>
          <w:szCs w:val="20"/>
        </w:rPr>
        <w:t xml:space="preserve">17.1 </w:t>
      </w:r>
      <w:r w:rsidR="007C4568" w:rsidRPr="00867C09">
        <w:rPr>
          <w:sz w:val="20"/>
          <w:szCs w:val="20"/>
        </w:rPr>
        <w:t>In het geval:</w:t>
      </w:r>
    </w:p>
    <w:p w:rsidR="007C4568" w:rsidRPr="00867C09" w:rsidRDefault="007C4568" w:rsidP="00867C09">
      <w:pPr>
        <w:pStyle w:val="Lijstalinea"/>
        <w:numPr>
          <w:ilvl w:val="0"/>
          <w:numId w:val="6"/>
        </w:numPr>
        <w:spacing w:after="0" w:line="240" w:lineRule="auto"/>
        <w:rPr>
          <w:sz w:val="20"/>
          <w:szCs w:val="20"/>
        </w:rPr>
      </w:pPr>
      <w:r w:rsidRPr="00867C09">
        <w:rPr>
          <w:sz w:val="20"/>
          <w:szCs w:val="20"/>
        </w:rPr>
        <w:t>Cliënt in gebreke blijft tijdig te betalen of een andere verplichting uit de Mantelovereenkomst, een Individueel Leasecontract of een andere daaruit</w:t>
      </w:r>
      <w:r w:rsidR="00867C09" w:rsidRPr="00867C09">
        <w:rPr>
          <w:sz w:val="20"/>
          <w:szCs w:val="20"/>
        </w:rPr>
        <w:t xml:space="preserve"> </w:t>
      </w:r>
      <w:r w:rsidRPr="00867C09">
        <w:rPr>
          <w:sz w:val="20"/>
          <w:szCs w:val="20"/>
        </w:rPr>
        <w:t>voortvloeiende overeenkomst niet volledig of tijdig nakomt;</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b</w:t>
      </w:r>
      <w:r w:rsidR="007C4568" w:rsidRPr="00867C09">
        <w:rPr>
          <w:sz w:val="20"/>
          <w:szCs w:val="20"/>
        </w:rPr>
        <w:t>eslag wordt gelegd op de roerende en/of onroerende zaken van Cliënt of op het Voertuig;</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h</w:t>
      </w:r>
      <w:r w:rsidR="007C4568" w:rsidRPr="00867C09">
        <w:rPr>
          <w:sz w:val="20"/>
          <w:szCs w:val="20"/>
        </w:rPr>
        <w:t>et Voertuig van overheidswege wordt gevorderd, in beslag wordt genomen of verbeurd wordt verklaard;</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s</w:t>
      </w:r>
      <w:r w:rsidR="007C4568" w:rsidRPr="00867C09">
        <w:rPr>
          <w:sz w:val="20"/>
          <w:szCs w:val="20"/>
        </w:rPr>
        <w:t>urséance van betaling, faillissement of een wettelijke schuldsaneringsregeling wordt aangevraagd door de Cliënt, dan wel ten aanzien van de Cliënt wordt uitgesproken, pogingen worden ondernomen een buitengerechtelijke schuldsanering te bereiken. Cliënt overlijdt of onder curatele wordt gesteld;</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C</w:t>
      </w:r>
      <w:r w:rsidR="007C4568" w:rsidRPr="00867C09">
        <w:rPr>
          <w:sz w:val="20"/>
          <w:szCs w:val="20"/>
        </w:rPr>
        <w:t>liënt zich in het buitenland vestigt, besluit tot ontbinding of liquidatie van zijn onderneming of tot feitelijke staking daarvan;</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v</w:t>
      </w:r>
      <w:r w:rsidR="007C4568" w:rsidRPr="00867C09">
        <w:rPr>
          <w:sz w:val="20"/>
          <w:szCs w:val="20"/>
        </w:rPr>
        <w:t>oor het Voertuig die door Cliënt zou worden verzekerd, geen deugdelijke verzekering is afgesloten of deze is opgezegd;</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d</w:t>
      </w:r>
      <w:r w:rsidR="007C4568" w:rsidRPr="00867C09">
        <w:rPr>
          <w:sz w:val="20"/>
          <w:szCs w:val="20"/>
        </w:rPr>
        <w:t>oor Cliënt of diens borgen gestelde zekerheden op enigerlei wijze worden aangetast of ingetrokken;</w:t>
      </w:r>
    </w:p>
    <w:p w:rsidR="007C4568" w:rsidRPr="00867C09" w:rsidRDefault="00867C09" w:rsidP="00867C09">
      <w:pPr>
        <w:pStyle w:val="Lijstalinea"/>
        <w:numPr>
          <w:ilvl w:val="0"/>
          <w:numId w:val="6"/>
        </w:numPr>
        <w:spacing w:after="0" w:line="240" w:lineRule="auto"/>
        <w:rPr>
          <w:sz w:val="20"/>
          <w:szCs w:val="20"/>
        </w:rPr>
      </w:pPr>
      <w:r w:rsidRPr="00867C09">
        <w:rPr>
          <w:sz w:val="20"/>
          <w:szCs w:val="20"/>
        </w:rPr>
        <w:t>o</w:t>
      </w:r>
      <w:r w:rsidR="007C4568" w:rsidRPr="00867C09">
        <w:rPr>
          <w:sz w:val="20"/>
          <w:szCs w:val="20"/>
        </w:rPr>
        <w:t>mstandigheden bij Cliënt of berijder intreden, welke een aanmerkelijke verzwaring van het risico van Lessor met zich meebrengen(waaronder begrepen herhaaldelijke overtreding van de Wegenverkeerswet en daaruit voortvloeiende regels en voorschriften) en/of de normale afwikkeling van de Mantelovereenkomst of een Individueel Leasecontract kunnen belemmeren;</w:t>
      </w:r>
    </w:p>
    <w:p w:rsidR="007C4568" w:rsidRDefault="007C4568" w:rsidP="0022678B">
      <w:pPr>
        <w:spacing w:after="0" w:line="240" w:lineRule="auto"/>
        <w:rPr>
          <w:sz w:val="20"/>
          <w:szCs w:val="20"/>
        </w:rPr>
      </w:pPr>
      <w:r w:rsidRPr="00867C09">
        <w:rPr>
          <w:sz w:val="20"/>
          <w:szCs w:val="20"/>
        </w:rPr>
        <w:t>Heeft Lessor het re</w:t>
      </w:r>
      <w:r w:rsidR="00867C09">
        <w:rPr>
          <w:sz w:val="20"/>
          <w:szCs w:val="20"/>
        </w:rPr>
        <w:t>c</w:t>
      </w:r>
      <w:r w:rsidRPr="00867C09">
        <w:rPr>
          <w:sz w:val="20"/>
          <w:szCs w:val="20"/>
        </w:rPr>
        <w:t xml:space="preserve">ht om, zonder dat ingebrekestelling of sommatie is vereist, de Mantelovereenkomst en/of een Individueel Leasecontract door een schriftelijke verklaring aan Cliënt </w:t>
      </w:r>
      <w:r w:rsidR="00867C09" w:rsidRPr="00867C09">
        <w:rPr>
          <w:sz w:val="20"/>
          <w:szCs w:val="20"/>
        </w:rPr>
        <w:t>te ontbind</w:t>
      </w:r>
      <w:r w:rsidR="00867C09">
        <w:rPr>
          <w:sz w:val="20"/>
          <w:szCs w:val="20"/>
        </w:rPr>
        <w:t>e</w:t>
      </w:r>
      <w:r w:rsidR="00867C09" w:rsidRPr="00867C09">
        <w:rPr>
          <w:sz w:val="20"/>
          <w:szCs w:val="20"/>
        </w:rPr>
        <w:t>n en het Voertuig terstond weer tot zich te nemen ongeacht de locatie waar het Voertuig zich bevindt en Cliënt zal zijn medewerking daar</w:t>
      </w:r>
      <w:r w:rsidR="00867C09">
        <w:rPr>
          <w:sz w:val="20"/>
          <w:szCs w:val="20"/>
        </w:rPr>
        <w:t>a</w:t>
      </w:r>
      <w:r w:rsidR="00867C09" w:rsidRPr="00867C09">
        <w:rPr>
          <w:sz w:val="20"/>
          <w:szCs w:val="20"/>
        </w:rPr>
        <w:t>an verlenen, en/of alle maandelijkse leasetermijnen, inclusief slottermijn direct op te eisen, alles onverminderd de andere rechten die de wet, de Mantelovereenkomst en het Individuele Leasecontract a</w:t>
      </w:r>
      <w:r w:rsidR="00867C09">
        <w:rPr>
          <w:sz w:val="20"/>
          <w:szCs w:val="20"/>
        </w:rPr>
        <w:t xml:space="preserve">an </w:t>
      </w:r>
      <w:r w:rsidR="00867C09" w:rsidRPr="00867C09">
        <w:rPr>
          <w:sz w:val="20"/>
          <w:szCs w:val="20"/>
        </w:rPr>
        <w:t>Lessor toekennen bij niet nakoming door Cliënt.</w:t>
      </w:r>
    </w:p>
    <w:p w:rsidR="00867C09" w:rsidRDefault="00303CCA" w:rsidP="0022678B">
      <w:pPr>
        <w:spacing w:after="0" w:line="240" w:lineRule="auto"/>
        <w:rPr>
          <w:sz w:val="20"/>
          <w:szCs w:val="20"/>
        </w:rPr>
      </w:pPr>
      <w:r>
        <w:rPr>
          <w:b/>
          <w:sz w:val="20"/>
          <w:szCs w:val="20"/>
        </w:rPr>
        <w:t xml:space="preserve">17.2 </w:t>
      </w:r>
      <w:r w:rsidR="00867C09">
        <w:rPr>
          <w:sz w:val="20"/>
          <w:szCs w:val="20"/>
        </w:rPr>
        <w:t xml:space="preserve">Cliënt is verplicht Lessor terstond schriftelijk in kennis te stellen van de hierboven genoemde feiten of omstandigheden. Cliënt verbindt zich de </w:t>
      </w:r>
      <w:r w:rsidR="00870AFB">
        <w:rPr>
          <w:sz w:val="20"/>
          <w:szCs w:val="20"/>
        </w:rPr>
        <w:t>beslag leggende</w:t>
      </w:r>
      <w:r w:rsidR="00867C09">
        <w:rPr>
          <w:sz w:val="20"/>
          <w:szCs w:val="20"/>
        </w:rPr>
        <w:t xml:space="preserve"> of executerende deurwaarder, politie of justitie, de bewindvoerder of de curator terstond inzage te geven in respectievelijk bekend te maken met deze overeenkomst.</w:t>
      </w:r>
    </w:p>
    <w:p w:rsidR="00537137" w:rsidRDefault="00537137" w:rsidP="0022678B">
      <w:pPr>
        <w:spacing w:after="0" w:line="240" w:lineRule="auto"/>
        <w:rPr>
          <w:sz w:val="20"/>
          <w:szCs w:val="20"/>
        </w:rPr>
      </w:pPr>
    </w:p>
    <w:p w:rsidR="00537137" w:rsidRDefault="00537137" w:rsidP="0022678B">
      <w:pPr>
        <w:spacing w:after="0" w:line="240" w:lineRule="auto"/>
        <w:rPr>
          <w:sz w:val="20"/>
          <w:szCs w:val="20"/>
        </w:rPr>
      </w:pPr>
    </w:p>
    <w:p w:rsidR="00537137" w:rsidRDefault="00537137" w:rsidP="0022678B">
      <w:pPr>
        <w:spacing w:after="0" w:line="240" w:lineRule="auto"/>
        <w:rPr>
          <w:sz w:val="20"/>
          <w:szCs w:val="20"/>
        </w:rPr>
      </w:pPr>
    </w:p>
    <w:p w:rsidR="00537137" w:rsidRPr="00A078A2" w:rsidRDefault="00A078A2" w:rsidP="0022678B">
      <w:pPr>
        <w:spacing w:after="0" w:line="240" w:lineRule="auto"/>
        <w:rPr>
          <w:b/>
          <w:sz w:val="20"/>
          <w:szCs w:val="20"/>
        </w:rPr>
      </w:pPr>
      <w:r w:rsidRPr="00A078A2">
        <w:rPr>
          <w:b/>
          <w:sz w:val="20"/>
          <w:szCs w:val="20"/>
        </w:rPr>
        <w:t>Paraaf:</w:t>
      </w:r>
    </w:p>
    <w:p w:rsidR="00537137" w:rsidRDefault="00537137" w:rsidP="0022678B">
      <w:pPr>
        <w:spacing w:after="0" w:line="240" w:lineRule="auto"/>
        <w:rPr>
          <w:sz w:val="20"/>
          <w:szCs w:val="20"/>
        </w:rPr>
      </w:pPr>
    </w:p>
    <w:p w:rsidR="00303CCA" w:rsidRDefault="00303CCA" w:rsidP="0022678B">
      <w:pPr>
        <w:spacing w:after="0" w:line="240" w:lineRule="auto"/>
        <w:rPr>
          <w:sz w:val="20"/>
          <w:szCs w:val="20"/>
        </w:rPr>
      </w:pPr>
    </w:p>
    <w:p w:rsidR="00303CCA" w:rsidRDefault="00303CCA" w:rsidP="0022678B">
      <w:pPr>
        <w:spacing w:after="0" w:line="240" w:lineRule="auto"/>
        <w:rPr>
          <w:sz w:val="20"/>
          <w:szCs w:val="20"/>
        </w:rPr>
      </w:pPr>
    </w:p>
    <w:p w:rsidR="004504F9" w:rsidRDefault="004504F9" w:rsidP="0022678B">
      <w:pPr>
        <w:spacing w:after="0" w:line="240" w:lineRule="auto"/>
        <w:rPr>
          <w:sz w:val="20"/>
          <w:szCs w:val="20"/>
        </w:rPr>
      </w:pPr>
    </w:p>
    <w:p w:rsidR="00867C09" w:rsidRDefault="00303CCA" w:rsidP="0022678B">
      <w:pPr>
        <w:spacing w:after="0" w:line="240" w:lineRule="auto"/>
        <w:rPr>
          <w:sz w:val="20"/>
          <w:szCs w:val="20"/>
        </w:rPr>
      </w:pPr>
      <w:r>
        <w:rPr>
          <w:b/>
          <w:sz w:val="20"/>
          <w:szCs w:val="20"/>
        </w:rPr>
        <w:t xml:space="preserve">17.3 </w:t>
      </w:r>
      <w:r w:rsidR="00867C09">
        <w:rPr>
          <w:sz w:val="20"/>
          <w:szCs w:val="20"/>
        </w:rPr>
        <w:t>Cliënt is verplicht onverwijld aan Lessor schriftelijk mededeling te doen van zijn eventuele adresverandering, alsmede van alle feiten en gebeurtenissen welke van invloed kunnen zijn op de positie van Lessor ten opzichte van Cliënt of het Voertuig.</w:t>
      </w:r>
    </w:p>
    <w:p w:rsidR="00867C09" w:rsidRDefault="00303CCA" w:rsidP="0022678B">
      <w:pPr>
        <w:spacing w:after="0" w:line="240" w:lineRule="auto"/>
        <w:rPr>
          <w:sz w:val="20"/>
          <w:szCs w:val="20"/>
        </w:rPr>
      </w:pPr>
      <w:r>
        <w:rPr>
          <w:b/>
          <w:sz w:val="20"/>
          <w:szCs w:val="20"/>
        </w:rPr>
        <w:t xml:space="preserve">17.4 </w:t>
      </w:r>
      <w:r w:rsidR="00867C09">
        <w:rPr>
          <w:sz w:val="20"/>
          <w:szCs w:val="20"/>
        </w:rPr>
        <w:t>In geval van een tussentijdse beëindiging van een Individueel Leasecontract, is Cliënt verplicht aan Lessor de kosten om het Voertuig</w:t>
      </w:r>
      <w:r w:rsidR="00870AFB">
        <w:rPr>
          <w:sz w:val="20"/>
          <w:szCs w:val="20"/>
        </w:rPr>
        <w:t xml:space="preserve"> </w:t>
      </w:r>
      <w:r w:rsidR="00867C09">
        <w:rPr>
          <w:sz w:val="20"/>
          <w:szCs w:val="20"/>
        </w:rPr>
        <w:t xml:space="preserve">in goede staat te brengen, de kosten van noodzakelijke reparaties, de kosten van eventuele meer verreden kilometers zoals die contractueel zijn vastgelegd alsmede een bedrag van 25% van alle nog niet verschenen leasetermijnen met als minimum een bedrag gelijk aan drie maandelijkse leasetermijnen, onverminderd het bepaalde in </w:t>
      </w:r>
      <w:r w:rsidR="00867C09" w:rsidRPr="00902BDD">
        <w:rPr>
          <w:sz w:val="20"/>
          <w:szCs w:val="20"/>
        </w:rPr>
        <w:t>artikel 17.1</w:t>
      </w:r>
      <w:r w:rsidR="00867C09">
        <w:rPr>
          <w:sz w:val="20"/>
          <w:szCs w:val="20"/>
        </w:rPr>
        <w:t xml:space="preserve"> en het recht van Lessor om alle als gevolg van de beëindiging opkomende kosten, geleden schade en interesten, waaronder de vergoeding van juridische en andere bijstand te vorderen en het verschil tussen de boekwaarde en de marktwaarde of de opbrengst bij verkoop te betalen. Indien de resterende duur van het Individuele Leasecontract korter is dan drie maanden, wordt de resterende leaseperiode in rekening gebracht.</w:t>
      </w:r>
    </w:p>
    <w:p w:rsidR="00867C09" w:rsidRDefault="00867C09" w:rsidP="0022678B">
      <w:pPr>
        <w:spacing w:after="0" w:line="240" w:lineRule="auto"/>
        <w:rPr>
          <w:sz w:val="20"/>
          <w:szCs w:val="20"/>
        </w:rPr>
      </w:pPr>
    </w:p>
    <w:p w:rsidR="00867C09" w:rsidRPr="00870AFB" w:rsidRDefault="00303CCA" w:rsidP="0022678B">
      <w:pPr>
        <w:spacing w:after="0" w:line="240" w:lineRule="auto"/>
        <w:rPr>
          <w:b/>
          <w:sz w:val="20"/>
          <w:szCs w:val="20"/>
        </w:rPr>
      </w:pPr>
      <w:r>
        <w:rPr>
          <w:b/>
          <w:sz w:val="20"/>
          <w:szCs w:val="20"/>
        </w:rPr>
        <w:t xml:space="preserve">18. </w:t>
      </w:r>
      <w:r w:rsidR="00867C09" w:rsidRPr="00303CCA">
        <w:rPr>
          <w:b/>
          <w:sz w:val="20"/>
          <w:szCs w:val="20"/>
          <w:u w:val="single"/>
        </w:rPr>
        <w:t>INNAME VAN HET OBJECT EN EINDAFREKENING</w:t>
      </w:r>
    </w:p>
    <w:p w:rsidR="00867C09" w:rsidRDefault="00303CCA" w:rsidP="0022678B">
      <w:pPr>
        <w:spacing w:after="0" w:line="240" w:lineRule="auto"/>
        <w:rPr>
          <w:sz w:val="20"/>
          <w:szCs w:val="20"/>
        </w:rPr>
      </w:pPr>
      <w:r>
        <w:rPr>
          <w:b/>
          <w:sz w:val="20"/>
          <w:szCs w:val="20"/>
        </w:rPr>
        <w:t xml:space="preserve">18.1 </w:t>
      </w:r>
      <w:r w:rsidR="00867C09">
        <w:rPr>
          <w:sz w:val="20"/>
          <w:szCs w:val="20"/>
        </w:rPr>
        <w:t xml:space="preserve">Terstond na beëindiging van het Individuele Leasecontract zal Cliënt het Voertuig op zijn kosten en in goede en oorspronkelijke staat, normale slijtage in aanmerking nemende, afleveren aan Lessor of de door deze aan te wijzen persoon op het door Lessor aan te geven tijdstip en adres. Tevens levert Cliënt de sleutels in, het gehele kentekenbewijs, het verzekeringsbewijs en alle accessoires welke inbegrepen zijn </w:t>
      </w:r>
      <w:r w:rsidR="00870AFB">
        <w:rPr>
          <w:sz w:val="20"/>
          <w:szCs w:val="20"/>
        </w:rPr>
        <w:t xml:space="preserve">in de leaseprijs </w:t>
      </w:r>
      <w:r w:rsidR="00867C09">
        <w:rPr>
          <w:sz w:val="20"/>
          <w:szCs w:val="20"/>
        </w:rPr>
        <w:t xml:space="preserve">. Zaken die door Cliënt met toestemming van Lessor aan/op het Voertuig zijn aangebracht, dient Cliënt bij teruggave te hebben verwijderd. Schade, veroorzaakt door deze verwijdering, komt voor rekening van Cliënt.  Bij gebreke van zodanige teruggave door Cliënt mag Lessor zelf de plaats betreden waar het Voertuig zich bevindt om deze tot zich te nemen. Tot het tijdstip waarop het Voertuig weer in de feitelijke macht van Lessor is, is het risico van beschadiging door of aan het Voertuig of tenietgaan daarvan voor rekening van </w:t>
      </w:r>
      <w:r w:rsidR="00870AFB">
        <w:rPr>
          <w:sz w:val="20"/>
          <w:szCs w:val="20"/>
        </w:rPr>
        <w:t>Cliënt. Indien Lessor in één van de hiervoor genoemde gevallen niet vrijelijk over het Voertuig kan beschikken, komt de daaruit voor Lessor voortvloeiende schade ten laste van Cliënt.</w:t>
      </w:r>
    </w:p>
    <w:p w:rsidR="00870AFB" w:rsidRDefault="00303CCA" w:rsidP="0022678B">
      <w:pPr>
        <w:spacing w:after="0" w:line="240" w:lineRule="auto"/>
        <w:rPr>
          <w:sz w:val="20"/>
          <w:szCs w:val="20"/>
        </w:rPr>
      </w:pPr>
      <w:r>
        <w:rPr>
          <w:b/>
          <w:sz w:val="20"/>
          <w:szCs w:val="20"/>
        </w:rPr>
        <w:t xml:space="preserve">18.2 </w:t>
      </w:r>
      <w:r w:rsidR="00870AFB">
        <w:rPr>
          <w:sz w:val="20"/>
          <w:szCs w:val="20"/>
        </w:rPr>
        <w:t>Bij inlevering van het Voertuig zal Cliënt of degene die het Voertuig inlevert het innamerapport ondertekenen. Dit innamerapport is voor Cliënt bindend. Indien het innamerapport niet door of namens Cliënt wordt ondertekend, geldt het door Lessor opgemaakte innamerapport als bindend.</w:t>
      </w:r>
    </w:p>
    <w:p w:rsidR="00870AFB" w:rsidRDefault="00303CCA" w:rsidP="0022678B">
      <w:pPr>
        <w:spacing w:after="0" w:line="240" w:lineRule="auto"/>
        <w:rPr>
          <w:sz w:val="20"/>
          <w:szCs w:val="20"/>
        </w:rPr>
      </w:pPr>
      <w:r>
        <w:rPr>
          <w:b/>
          <w:sz w:val="20"/>
          <w:szCs w:val="20"/>
        </w:rPr>
        <w:t xml:space="preserve">18.3 </w:t>
      </w:r>
      <w:r w:rsidR="00870AFB">
        <w:rPr>
          <w:sz w:val="20"/>
          <w:szCs w:val="20"/>
        </w:rPr>
        <w:t xml:space="preserve">Onverminderd het bepaalde in </w:t>
      </w:r>
      <w:r w:rsidR="00870AFB" w:rsidRPr="00902BDD">
        <w:rPr>
          <w:sz w:val="20"/>
          <w:szCs w:val="20"/>
        </w:rPr>
        <w:t>paragraaf 5.3</w:t>
      </w:r>
      <w:r w:rsidR="00870AFB">
        <w:rPr>
          <w:sz w:val="20"/>
          <w:szCs w:val="20"/>
        </w:rPr>
        <w:t xml:space="preserve"> van deze Algemene Bepalingen vindt aan het einde van het Individuele Leasecontract verrekening plaats van meer of minder gereden kilometers tegen de in het Individuele Leasecontract genoemde prijs.</w:t>
      </w:r>
    </w:p>
    <w:p w:rsidR="00870AFB" w:rsidRDefault="00870AFB" w:rsidP="0022678B">
      <w:pPr>
        <w:spacing w:after="0" w:line="240" w:lineRule="auto"/>
        <w:rPr>
          <w:sz w:val="20"/>
          <w:szCs w:val="20"/>
        </w:rPr>
      </w:pPr>
    </w:p>
    <w:p w:rsidR="00870AFB" w:rsidRPr="00303CCA" w:rsidRDefault="00303CCA" w:rsidP="0022678B">
      <w:pPr>
        <w:spacing w:after="0" w:line="240" w:lineRule="auto"/>
        <w:rPr>
          <w:b/>
          <w:sz w:val="20"/>
          <w:szCs w:val="20"/>
          <w:u w:val="single"/>
        </w:rPr>
      </w:pPr>
      <w:r>
        <w:rPr>
          <w:b/>
          <w:sz w:val="20"/>
          <w:szCs w:val="20"/>
        </w:rPr>
        <w:t xml:space="preserve">19. </w:t>
      </w:r>
      <w:r w:rsidR="00870AFB" w:rsidRPr="00303CCA">
        <w:rPr>
          <w:b/>
          <w:sz w:val="20"/>
          <w:szCs w:val="20"/>
          <w:u w:val="single"/>
        </w:rPr>
        <w:t>VRIJWARING</w:t>
      </w:r>
    </w:p>
    <w:p w:rsidR="00CE436B" w:rsidRDefault="00CE436B" w:rsidP="0022678B">
      <w:pPr>
        <w:spacing w:after="0" w:line="240" w:lineRule="auto"/>
        <w:rPr>
          <w:sz w:val="20"/>
          <w:szCs w:val="20"/>
        </w:rPr>
      </w:pPr>
      <w:r w:rsidRPr="00CE436B">
        <w:rPr>
          <w:sz w:val="20"/>
          <w:szCs w:val="20"/>
        </w:rPr>
        <w:t>Cliënt vrijwaart Lessor en haar werknemers en ondergeschikten voor alle vorderingen en aanspraken van derden, zoals vergoeding van kosten of schade, betaling van boetes etc., voortvloeiende uit of verband houdende met het gebruik van het Voertuig.</w:t>
      </w:r>
    </w:p>
    <w:p w:rsidR="00CE436B" w:rsidRDefault="00CE436B" w:rsidP="0022678B">
      <w:pPr>
        <w:spacing w:after="0" w:line="240" w:lineRule="auto"/>
        <w:rPr>
          <w:sz w:val="20"/>
          <w:szCs w:val="20"/>
        </w:rPr>
      </w:pPr>
    </w:p>
    <w:p w:rsidR="00CE436B" w:rsidRPr="00303CCA" w:rsidRDefault="00303CCA" w:rsidP="0022678B">
      <w:pPr>
        <w:spacing w:after="0" w:line="240" w:lineRule="auto"/>
        <w:rPr>
          <w:b/>
          <w:sz w:val="20"/>
          <w:szCs w:val="20"/>
          <w:u w:val="single"/>
        </w:rPr>
      </w:pPr>
      <w:r>
        <w:rPr>
          <w:b/>
          <w:sz w:val="20"/>
          <w:szCs w:val="20"/>
        </w:rPr>
        <w:t xml:space="preserve">20. </w:t>
      </w:r>
      <w:r w:rsidR="00CE436B" w:rsidRPr="00303CCA">
        <w:rPr>
          <w:b/>
          <w:sz w:val="20"/>
          <w:szCs w:val="20"/>
          <w:u w:val="single"/>
        </w:rPr>
        <w:t>BELASTINGEN</w:t>
      </w:r>
    </w:p>
    <w:p w:rsidR="00CE436B" w:rsidRDefault="00CE436B" w:rsidP="0022678B">
      <w:pPr>
        <w:spacing w:after="0" w:line="240" w:lineRule="auto"/>
        <w:rPr>
          <w:sz w:val="20"/>
          <w:szCs w:val="20"/>
        </w:rPr>
      </w:pPr>
      <w:r>
        <w:rPr>
          <w:sz w:val="20"/>
          <w:szCs w:val="20"/>
        </w:rPr>
        <w:t>Alle in het Individuele Leasecontract vermelde bedragen zijn exclusief enige heffing of belasting hoe ook genaamd, welke daarover verschuldigd mocht zijn of worden, tenzij uitdrukkelijk anders is vermeld.</w:t>
      </w:r>
    </w:p>
    <w:p w:rsidR="00CE436B" w:rsidRDefault="00CE436B" w:rsidP="0022678B">
      <w:pPr>
        <w:spacing w:after="0" w:line="240" w:lineRule="auto"/>
        <w:rPr>
          <w:sz w:val="20"/>
          <w:szCs w:val="20"/>
        </w:rPr>
      </w:pPr>
    </w:p>
    <w:p w:rsidR="00CE436B" w:rsidRPr="00303CCA" w:rsidRDefault="00303CCA" w:rsidP="0022678B">
      <w:pPr>
        <w:spacing w:after="0" w:line="240" w:lineRule="auto"/>
        <w:rPr>
          <w:b/>
          <w:sz w:val="20"/>
          <w:szCs w:val="20"/>
          <w:u w:val="single"/>
        </w:rPr>
      </w:pPr>
      <w:r>
        <w:rPr>
          <w:b/>
          <w:sz w:val="20"/>
          <w:szCs w:val="20"/>
        </w:rPr>
        <w:t xml:space="preserve">21. </w:t>
      </w:r>
      <w:r w:rsidR="00CE436B" w:rsidRPr="00303CCA">
        <w:rPr>
          <w:b/>
          <w:sz w:val="20"/>
          <w:szCs w:val="20"/>
          <w:u w:val="single"/>
        </w:rPr>
        <w:t>OVERDRAAGBAARHEID</w:t>
      </w:r>
    </w:p>
    <w:p w:rsidR="002C1049" w:rsidRPr="002C1049" w:rsidRDefault="002C1049" w:rsidP="0022678B">
      <w:pPr>
        <w:spacing w:after="0" w:line="240" w:lineRule="auto"/>
        <w:rPr>
          <w:sz w:val="20"/>
          <w:szCs w:val="20"/>
        </w:rPr>
      </w:pPr>
      <w:r w:rsidRPr="002C1049">
        <w:rPr>
          <w:sz w:val="20"/>
          <w:szCs w:val="20"/>
        </w:rPr>
        <w:t>Cliënt kan slechts zijn rechten voortvloeiende uit de Mantelovereenkomst en/of een Individueel Leasecontract geheel of gedeeltelijk overdragen aan een derde, na voorafgaande schriftelijke toestemming van Lessor.</w:t>
      </w:r>
    </w:p>
    <w:p w:rsidR="002C1049" w:rsidRDefault="002C1049" w:rsidP="0022678B">
      <w:pPr>
        <w:spacing w:after="0" w:line="240" w:lineRule="auto"/>
        <w:rPr>
          <w:sz w:val="20"/>
          <w:szCs w:val="20"/>
        </w:rPr>
      </w:pPr>
      <w:r w:rsidRPr="002C1049">
        <w:rPr>
          <w:sz w:val="20"/>
          <w:szCs w:val="20"/>
        </w:rPr>
        <w:t>Lessor heeft het recht haar rechten en verplichtingen voortvloeiende uit de Mantelovereenkomst en/of een Individueel Leasecontract</w:t>
      </w:r>
      <w:r>
        <w:rPr>
          <w:sz w:val="20"/>
          <w:szCs w:val="20"/>
        </w:rPr>
        <w:t xml:space="preserve"> geheel of gedeeltelijk over te dragen aan een derde. Cliënt stemt hierbij bij voorbaat in met deze gehele of gedeeltelijke overname van het Individuele Leasecontract, met dien verstande dat Cliënt geen nadeel hiervan zal ondervinden.</w:t>
      </w:r>
    </w:p>
    <w:p w:rsidR="002C1049" w:rsidRDefault="002C1049" w:rsidP="0022678B">
      <w:pPr>
        <w:spacing w:after="0" w:line="240" w:lineRule="auto"/>
        <w:rPr>
          <w:sz w:val="20"/>
          <w:szCs w:val="20"/>
        </w:rPr>
      </w:pPr>
    </w:p>
    <w:p w:rsidR="002C1049" w:rsidRPr="002C1049" w:rsidRDefault="00303CCA" w:rsidP="0022678B">
      <w:pPr>
        <w:spacing w:after="0" w:line="240" w:lineRule="auto"/>
        <w:rPr>
          <w:b/>
          <w:sz w:val="20"/>
          <w:szCs w:val="20"/>
        </w:rPr>
      </w:pPr>
      <w:r>
        <w:rPr>
          <w:b/>
          <w:sz w:val="20"/>
          <w:szCs w:val="20"/>
        </w:rPr>
        <w:t xml:space="preserve">22. </w:t>
      </w:r>
      <w:r w:rsidR="002C1049" w:rsidRPr="00303CCA">
        <w:rPr>
          <w:b/>
          <w:sz w:val="20"/>
          <w:szCs w:val="20"/>
          <w:u w:val="single"/>
        </w:rPr>
        <w:t>HOOFDELIJKHEID</w:t>
      </w:r>
    </w:p>
    <w:p w:rsidR="002C1049" w:rsidRDefault="002C1049" w:rsidP="0022678B">
      <w:pPr>
        <w:spacing w:after="0" w:line="240" w:lineRule="auto"/>
        <w:rPr>
          <w:sz w:val="20"/>
          <w:szCs w:val="20"/>
        </w:rPr>
      </w:pPr>
      <w:r>
        <w:rPr>
          <w:sz w:val="20"/>
          <w:szCs w:val="20"/>
        </w:rPr>
        <w:t>Indien het Voertuig door Lessor aan meer (rechts)personen tezamen in lease is gegeven, zullen beide (rechts)personen hoofdelijk aansprakelijk zijn voor alle verplichtingen voortvloeiende uit het Individuele Leasecontract.</w:t>
      </w:r>
    </w:p>
    <w:p w:rsidR="002C1049" w:rsidRDefault="002C1049" w:rsidP="0022678B">
      <w:pPr>
        <w:spacing w:after="0" w:line="240" w:lineRule="auto"/>
        <w:rPr>
          <w:sz w:val="20"/>
          <w:szCs w:val="20"/>
        </w:rPr>
      </w:pPr>
    </w:p>
    <w:p w:rsidR="00537137" w:rsidRPr="004504F9" w:rsidRDefault="004504F9" w:rsidP="0022678B">
      <w:pPr>
        <w:spacing w:after="0" w:line="240" w:lineRule="auto"/>
        <w:rPr>
          <w:b/>
          <w:sz w:val="20"/>
          <w:szCs w:val="20"/>
        </w:rPr>
      </w:pPr>
      <w:r>
        <w:rPr>
          <w:b/>
          <w:sz w:val="20"/>
          <w:szCs w:val="20"/>
        </w:rPr>
        <w:t>Paraaf:</w:t>
      </w:r>
    </w:p>
    <w:p w:rsidR="004504F9" w:rsidRDefault="004504F9" w:rsidP="0022678B">
      <w:pPr>
        <w:spacing w:after="0" w:line="240" w:lineRule="auto"/>
        <w:rPr>
          <w:b/>
          <w:sz w:val="20"/>
          <w:szCs w:val="20"/>
        </w:rPr>
      </w:pPr>
    </w:p>
    <w:p w:rsidR="004504F9" w:rsidRDefault="004504F9" w:rsidP="0022678B">
      <w:pPr>
        <w:spacing w:after="0" w:line="240" w:lineRule="auto"/>
        <w:rPr>
          <w:b/>
          <w:sz w:val="20"/>
          <w:szCs w:val="20"/>
        </w:rPr>
      </w:pPr>
    </w:p>
    <w:p w:rsidR="002C1049" w:rsidRPr="00303CCA" w:rsidRDefault="00303CCA" w:rsidP="0022678B">
      <w:pPr>
        <w:spacing w:after="0" w:line="240" w:lineRule="auto"/>
        <w:rPr>
          <w:b/>
          <w:sz w:val="20"/>
          <w:szCs w:val="20"/>
          <w:u w:val="single"/>
        </w:rPr>
      </w:pPr>
      <w:r>
        <w:rPr>
          <w:b/>
          <w:sz w:val="20"/>
          <w:szCs w:val="20"/>
        </w:rPr>
        <w:t xml:space="preserve">23. </w:t>
      </w:r>
      <w:r w:rsidR="002C1049" w:rsidRPr="00303CCA">
        <w:rPr>
          <w:b/>
          <w:sz w:val="20"/>
          <w:szCs w:val="20"/>
          <w:u w:val="single"/>
        </w:rPr>
        <w:t>RECHTSKEUZE</w:t>
      </w:r>
    </w:p>
    <w:p w:rsidR="002C1049" w:rsidRDefault="00303CCA" w:rsidP="0022678B">
      <w:pPr>
        <w:spacing w:after="0" w:line="240" w:lineRule="auto"/>
        <w:rPr>
          <w:sz w:val="20"/>
          <w:szCs w:val="20"/>
        </w:rPr>
      </w:pPr>
      <w:r>
        <w:rPr>
          <w:b/>
          <w:sz w:val="20"/>
          <w:szCs w:val="20"/>
        </w:rPr>
        <w:t xml:space="preserve">23.1 </w:t>
      </w:r>
      <w:r w:rsidR="002C1049">
        <w:rPr>
          <w:sz w:val="20"/>
          <w:szCs w:val="20"/>
        </w:rPr>
        <w:t>Op deze Algemene Bepalingen en alle daaruit voortvloeiende overeenkomsten, waaronder begrepen de Mantelovereenkomst en ieder Individueel Leasecontract, is het Nederlands recht van toepassing.</w:t>
      </w:r>
    </w:p>
    <w:p w:rsidR="002C1049" w:rsidRDefault="00303CCA" w:rsidP="0022678B">
      <w:pPr>
        <w:spacing w:after="0" w:line="240" w:lineRule="auto"/>
        <w:rPr>
          <w:sz w:val="20"/>
          <w:szCs w:val="20"/>
        </w:rPr>
      </w:pPr>
      <w:r>
        <w:rPr>
          <w:b/>
          <w:sz w:val="20"/>
          <w:szCs w:val="20"/>
        </w:rPr>
        <w:t xml:space="preserve">23.2 </w:t>
      </w:r>
      <w:r w:rsidR="002C1049">
        <w:rPr>
          <w:sz w:val="20"/>
          <w:szCs w:val="20"/>
        </w:rPr>
        <w:t>Alle geschillen die uit de Mantelovereenkomst, deze Algemene Bepalingen of Individueel Leasecontract voortvloeien zullen worden voorgelegd aan de bevoegde rechter van de rechtbank te Zuid-Holland, vestigingsplaats Rotterdam, locatie Rotterdam.</w:t>
      </w:r>
    </w:p>
    <w:p w:rsidR="002C1049" w:rsidRDefault="002C1049" w:rsidP="0022678B">
      <w:pPr>
        <w:spacing w:after="0" w:line="240" w:lineRule="auto"/>
        <w:rPr>
          <w:sz w:val="20"/>
          <w:szCs w:val="20"/>
        </w:rPr>
      </w:pPr>
    </w:p>
    <w:p w:rsidR="002C1049" w:rsidRPr="00303CCA" w:rsidRDefault="00303CCA" w:rsidP="0022678B">
      <w:pPr>
        <w:spacing w:after="0" w:line="240" w:lineRule="auto"/>
        <w:rPr>
          <w:b/>
          <w:sz w:val="20"/>
          <w:szCs w:val="20"/>
          <w:u w:val="single"/>
        </w:rPr>
      </w:pPr>
      <w:r>
        <w:rPr>
          <w:b/>
          <w:sz w:val="20"/>
          <w:szCs w:val="20"/>
        </w:rPr>
        <w:t xml:space="preserve">24. </w:t>
      </w:r>
      <w:r w:rsidR="002C1049" w:rsidRPr="00303CCA">
        <w:rPr>
          <w:b/>
          <w:sz w:val="20"/>
          <w:szCs w:val="20"/>
          <w:u w:val="single"/>
        </w:rPr>
        <w:t>WIJZIGINGEN</w:t>
      </w:r>
    </w:p>
    <w:p w:rsidR="002C1049" w:rsidRDefault="002C1049" w:rsidP="0022678B">
      <w:pPr>
        <w:spacing w:after="0" w:line="240" w:lineRule="auto"/>
        <w:rPr>
          <w:sz w:val="20"/>
          <w:szCs w:val="20"/>
        </w:rPr>
      </w:pPr>
      <w:r>
        <w:rPr>
          <w:sz w:val="20"/>
          <w:szCs w:val="20"/>
        </w:rPr>
        <w:t>Afwijkingen van of aanvullingen op deze Algemene Bepalingen, de Mantelovereenkomst en/of een Individueel Leasecontract zijn slechts bindend na schriftelijke vastlegging daarvan tussen partijen.</w:t>
      </w:r>
    </w:p>
    <w:p w:rsidR="00902BDD" w:rsidRDefault="00902BDD" w:rsidP="0022678B">
      <w:pPr>
        <w:spacing w:after="0" w:line="240" w:lineRule="auto"/>
        <w:rPr>
          <w:sz w:val="20"/>
          <w:szCs w:val="20"/>
        </w:rPr>
      </w:pPr>
    </w:p>
    <w:p w:rsidR="00902BDD" w:rsidRDefault="00902BDD" w:rsidP="0022678B">
      <w:pPr>
        <w:spacing w:after="0" w:line="240" w:lineRule="auto"/>
        <w:rPr>
          <w:sz w:val="20"/>
          <w:szCs w:val="20"/>
        </w:rPr>
      </w:pPr>
    </w:p>
    <w:p w:rsidR="00902BDD" w:rsidRDefault="00902BDD" w:rsidP="0022678B">
      <w:pPr>
        <w:spacing w:after="0" w:line="240" w:lineRule="auto"/>
        <w:rPr>
          <w:sz w:val="20"/>
          <w:szCs w:val="20"/>
        </w:rPr>
      </w:pPr>
    </w:p>
    <w:p w:rsidR="00902BDD" w:rsidRDefault="00902BDD" w:rsidP="0022678B">
      <w:pPr>
        <w:spacing w:after="0" w:line="240" w:lineRule="auto"/>
        <w:rPr>
          <w:sz w:val="20"/>
          <w:szCs w:val="20"/>
        </w:rPr>
      </w:pPr>
    </w:p>
    <w:p w:rsidR="00902BDD" w:rsidRDefault="00902BDD"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22678B">
      <w:pPr>
        <w:spacing w:after="0" w:line="240" w:lineRule="auto"/>
        <w:rPr>
          <w:sz w:val="20"/>
          <w:szCs w:val="20"/>
        </w:rPr>
      </w:pPr>
    </w:p>
    <w:p w:rsidR="00A078A2" w:rsidRDefault="00A078A2" w:rsidP="00902BDD">
      <w:pPr>
        <w:spacing w:after="0" w:line="240" w:lineRule="auto"/>
        <w:rPr>
          <w:b/>
          <w:sz w:val="20"/>
          <w:szCs w:val="20"/>
        </w:rPr>
      </w:pPr>
    </w:p>
    <w:p w:rsidR="00A078A2" w:rsidRDefault="00A078A2" w:rsidP="00902BDD">
      <w:pPr>
        <w:spacing w:after="0" w:line="240" w:lineRule="auto"/>
        <w:rPr>
          <w:b/>
          <w:sz w:val="20"/>
          <w:szCs w:val="20"/>
        </w:rPr>
      </w:pPr>
    </w:p>
    <w:p w:rsidR="00902BDD" w:rsidRPr="00A078A2" w:rsidRDefault="00902BDD" w:rsidP="00902BDD">
      <w:pPr>
        <w:spacing w:after="0" w:line="240" w:lineRule="auto"/>
        <w:rPr>
          <w:b/>
          <w:sz w:val="20"/>
          <w:szCs w:val="20"/>
        </w:rPr>
      </w:pPr>
      <w:r w:rsidRPr="00A078A2">
        <w:rPr>
          <w:b/>
          <w:sz w:val="20"/>
          <w:szCs w:val="20"/>
        </w:rPr>
        <w:t>Paraaf:</w:t>
      </w:r>
    </w:p>
    <w:p w:rsidR="00030CC1" w:rsidRPr="00867C09" w:rsidRDefault="00030CC1" w:rsidP="0022678B">
      <w:pPr>
        <w:spacing w:after="0" w:line="240" w:lineRule="auto"/>
      </w:pPr>
    </w:p>
    <w:sectPr w:rsidR="00030CC1" w:rsidRPr="00867C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EB" w:rsidRDefault="00F01FEB" w:rsidP="00BB216A">
      <w:pPr>
        <w:spacing w:after="0" w:line="240" w:lineRule="auto"/>
      </w:pPr>
      <w:r>
        <w:separator/>
      </w:r>
    </w:p>
  </w:endnote>
  <w:endnote w:type="continuationSeparator" w:id="0">
    <w:p w:rsidR="00F01FEB" w:rsidRDefault="00F01FEB" w:rsidP="00B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C" w:rsidRDefault="00AC5D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2718"/>
      <w:docPartObj>
        <w:docPartGallery w:val="Page Numbers (Bottom of Page)"/>
        <w:docPartUnique/>
      </w:docPartObj>
    </w:sdtPr>
    <w:sdtEndPr/>
    <w:sdtContent>
      <w:p w:rsidR="009E5E27" w:rsidRDefault="009E5E27">
        <w:pPr>
          <w:pStyle w:val="Voettekst"/>
          <w:jc w:val="right"/>
        </w:pPr>
        <w:r>
          <w:fldChar w:fldCharType="begin"/>
        </w:r>
        <w:r>
          <w:instrText>PAGE   \* MERGEFORMAT</w:instrText>
        </w:r>
        <w:r>
          <w:fldChar w:fldCharType="separate"/>
        </w:r>
        <w:r w:rsidR="003B0B76">
          <w:rPr>
            <w:noProof/>
          </w:rPr>
          <w:t>1</w:t>
        </w:r>
        <w:r>
          <w:fldChar w:fldCharType="end"/>
        </w:r>
      </w:p>
    </w:sdtContent>
  </w:sdt>
  <w:p w:rsidR="00303CCA" w:rsidRDefault="00303CC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C" w:rsidRDefault="00AC5D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EB" w:rsidRDefault="00F01FEB" w:rsidP="00BB216A">
      <w:pPr>
        <w:spacing w:after="0" w:line="240" w:lineRule="auto"/>
      </w:pPr>
      <w:r>
        <w:separator/>
      </w:r>
    </w:p>
  </w:footnote>
  <w:footnote w:type="continuationSeparator" w:id="0">
    <w:p w:rsidR="00F01FEB" w:rsidRDefault="00F01FEB" w:rsidP="00BB2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C" w:rsidRDefault="00AC5D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C" w:rsidRDefault="00AC5DAC">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AC" w:rsidRDefault="00AC5D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50F"/>
    <w:multiLevelType w:val="hybridMultilevel"/>
    <w:tmpl w:val="E22068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124C47"/>
    <w:multiLevelType w:val="hybridMultilevel"/>
    <w:tmpl w:val="E47E61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7178AA"/>
    <w:multiLevelType w:val="hybridMultilevel"/>
    <w:tmpl w:val="A98E1D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CE637C"/>
    <w:multiLevelType w:val="hybridMultilevel"/>
    <w:tmpl w:val="D2C0CA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7F5D12"/>
    <w:multiLevelType w:val="hybridMultilevel"/>
    <w:tmpl w:val="EAFC68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9F6FCF"/>
    <w:multiLevelType w:val="hybridMultilevel"/>
    <w:tmpl w:val="4A6CA4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69518B"/>
    <w:multiLevelType w:val="hybridMultilevel"/>
    <w:tmpl w:val="FAE848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3B436FE"/>
    <w:multiLevelType w:val="hybridMultilevel"/>
    <w:tmpl w:val="E58E350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70"/>
    <w:rsid w:val="00020E23"/>
    <w:rsid w:val="00030CC1"/>
    <w:rsid w:val="00071E86"/>
    <w:rsid w:val="000A3510"/>
    <w:rsid w:val="000C0D88"/>
    <w:rsid w:val="00135A54"/>
    <w:rsid w:val="00164417"/>
    <w:rsid w:val="00186A24"/>
    <w:rsid w:val="001A4DA0"/>
    <w:rsid w:val="001A7910"/>
    <w:rsid w:val="001C6D92"/>
    <w:rsid w:val="001D4370"/>
    <w:rsid w:val="001F4199"/>
    <w:rsid w:val="001F74D9"/>
    <w:rsid w:val="002176F7"/>
    <w:rsid w:val="0022678B"/>
    <w:rsid w:val="00251D10"/>
    <w:rsid w:val="002A2484"/>
    <w:rsid w:val="002C1049"/>
    <w:rsid w:val="002E3765"/>
    <w:rsid w:val="00303CCA"/>
    <w:rsid w:val="003447E2"/>
    <w:rsid w:val="003B0B76"/>
    <w:rsid w:val="003B6A6D"/>
    <w:rsid w:val="003E2D2A"/>
    <w:rsid w:val="00434BDE"/>
    <w:rsid w:val="004504F9"/>
    <w:rsid w:val="00450D20"/>
    <w:rsid w:val="004743CC"/>
    <w:rsid w:val="00492974"/>
    <w:rsid w:val="00492D97"/>
    <w:rsid w:val="0049769E"/>
    <w:rsid w:val="004A794E"/>
    <w:rsid w:val="004E79FE"/>
    <w:rsid w:val="00517B8A"/>
    <w:rsid w:val="00520D87"/>
    <w:rsid w:val="00537137"/>
    <w:rsid w:val="00590D03"/>
    <w:rsid w:val="005C3C9B"/>
    <w:rsid w:val="005D5075"/>
    <w:rsid w:val="005F1BFF"/>
    <w:rsid w:val="006059CA"/>
    <w:rsid w:val="00651F8C"/>
    <w:rsid w:val="00671A7E"/>
    <w:rsid w:val="006729DE"/>
    <w:rsid w:val="006A6E1C"/>
    <w:rsid w:val="00762346"/>
    <w:rsid w:val="0077577B"/>
    <w:rsid w:val="007A7DAA"/>
    <w:rsid w:val="007B6E54"/>
    <w:rsid w:val="007C3439"/>
    <w:rsid w:val="007C4568"/>
    <w:rsid w:val="008308C7"/>
    <w:rsid w:val="00867C09"/>
    <w:rsid w:val="00870AFB"/>
    <w:rsid w:val="00882BC8"/>
    <w:rsid w:val="008960A4"/>
    <w:rsid w:val="008E17AD"/>
    <w:rsid w:val="00902BDD"/>
    <w:rsid w:val="00936DA3"/>
    <w:rsid w:val="009B3454"/>
    <w:rsid w:val="009C4D60"/>
    <w:rsid w:val="009E5E27"/>
    <w:rsid w:val="009F3B95"/>
    <w:rsid w:val="00A078A2"/>
    <w:rsid w:val="00A42098"/>
    <w:rsid w:val="00A5437F"/>
    <w:rsid w:val="00A55D43"/>
    <w:rsid w:val="00A726B1"/>
    <w:rsid w:val="00AC5DAC"/>
    <w:rsid w:val="00B07841"/>
    <w:rsid w:val="00B35383"/>
    <w:rsid w:val="00BB216A"/>
    <w:rsid w:val="00BE2AE6"/>
    <w:rsid w:val="00C02D74"/>
    <w:rsid w:val="00C17A7B"/>
    <w:rsid w:val="00C22BF3"/>
    <w:rsid w:val="00C6689F"/>
    <w:rsid w:val="00C71E18"/>
    <w:rsid w:val="00CA1534"/>
    <w:rsid w:val="00CB0726"/>
    <w:rsid w:val="00CE436B"/>
    <w:rsid w:val="00CE5B20"/>
    <w:rsid w:val="00D0529B"/>
    <w:rsid w:val="00D05B6F"/>
    <w:rsid w:val="00D07E41"/>
    <w:rsid w:val="00D24530"/>
    <w:rsid w:val="00D4553B"/>
    <w:rsid w:val="00D523A5"/>
    <w:rsid w:val="00D62F5C"/>
    <w:rsid w:val="00D73C6D"/>
    <w:rsid w:val="00E226F1"/>
    <w:rsid w:val="00E343CF"/>
    <w:rsid w:val="00E850E1"/>
    <w:rsid w:val="00E95A28"/>
    <w:rsid w:val="00EC3773"/>
    <w:rsid w:val="00F01FEB"/>
    <w:rsid w:val="00F53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678B"/>
    <w:pPr>
      <w:ind w:left="720"/>
      <w:contextualSpacing/>
    </w:pPr>
  </w:style>
  <w:style w:type="paragraph" w:styleId="Koptekst">
    <w:name w:val="header"/>
    <w:basedOn w:val="Standaard"/>
    <w:link w:val="KoptekstChar"/>
    <w:uiPriority w:val="99"/>
    <w:unhideWhenUsed/>
    <w:rsid w:val="00BB21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216A"/>
  </w:style>
  <w:style w:type="paragraph" w:styleId="Voettekst">
    <w:name w:val="footer"/>
    <w:basedOn w:val="Standaard"/>
    <w:link w:val="VoettekstChar"/>
    <w:uiPriority w:val="99"/>
    <w:unhideWhenUsed/>
    <w:rsid w:val="00BB21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216A"/>
  </w:style>
  <w:style w:type="paragraph" w:styleId="Ballontekst">
    <w:name w:val="Balloon Text"/>
    <w:basedOn w:val="Standaard"/>
    <w:link w:val="BallontekstChar"/>
    <w:uiPriority w:val="99"/>
    <w:semiHidden/>
    <w:unhideWhenUsed/>
    <w:rsid w:val="00936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678B"/>
    <w:pPr>
      <w:ind w:left="720"/>
      <w:contextualSpacing/>
    </w:pPr>
  </w:style>
  <w:style w:type="paragraph" w:styleId="Koptekst">
    <w:name w:val="header"/>
    <w:basedOn w:val="Standaard"/>
    <w:link w:val="KoptekstChar"/>
    <w:uiPriority w:val="99"/>
    <w:unhideWhenUsed/>
    <w:rsid w:val="00BB21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216A"/>
  </w:style>
  <w:style w:type="paragraph" w:styleId="Voettekst">
    <w:name w:val="footer"/>
    <w:basedOn w:val="Standaard"/>
    <w:link w:val="VoettekstChar"/>
    <w:uiPriority w:val="99"/>
    <w:unhideWhenUsed/>
    <w:rsid w:val="00BB21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216A"/>
  </w:style>
  <w:style w:type="paragraph" w:styleId="Ballontekst">
    <w:name w:val="Balloon Text"/>
    <w:basedOn w:val="Standaard"/>
    <w:link w:val="BallontekstChar"/>
    <w:uiPriority w:val="99"/>
    <w:semiHidden/>
    <w:unhideWhenUsed/>
    <w:rsid w:val="00936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95FE-B06C-42B2-8CDC-9AC9ECE4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4975</Words>
  <Characters>27367</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en Caroline van Vrijberghe de Coningh</dc:creator>
  <cp:lastModifiedBy>Koenst</cp:lastModifiedBy>
  <cp:revision>6</cp:revision>
  <cp:lastPrinted>2020-01-28T12:06:00Z</cp:lastPrinted>
  <dcterms:created xsi:type="dcterms:W3CDTF">2020-02-17T08:47:00Z</dcterms:created>
  <dcterms:modified xsi:type="dcterms:W3CDTF">2020-03-31T16:51:00Z</dcterms:modified>
</cp:coreProperties>
</file>